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D8C" w:rsidRDefault="00087D8C" w:rsidP="00087D8C">
      <w:pPr>
        <w:tabs>
          <w:tab w:val="left" w:pos="3060"/>
          <w:tab w:val="left" w:pos="6096"/>
          <w:tab w:val="left" w:pos="6946"/>
        </w:tabs>
        <w:spacing w:line="240" w:lineRule="atLeast"/>
        <w:jc w:val="center"/>
      </w:pPr>
      <w:r>
        <w:rPr>
          <w:noProof/>
        </w:rPr>
        <w:drawing>
          <wp:inline distT="0" distB="0" distL="0" distR="0">
            <wp:extent cx="742950" cy="8858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84" r="62738" b="403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7D8C" w:rsidRDefault="00087D8C" w:rsidP="00087D8C">
      <w:pPr>
        <w:pStyle w:val="a4"/>
        <w:tabs>
          <w:tab w:val="left" w:pos="708"/>
        </w:tabs>
        <w:spacing w:line="240" w:lineRule="exact"/>
        <w:rPr>
          <w:caps w:val="0"/>
          <w:szCs w:val="28"/>
        </w:rPr>
      </w:pPr>
      <w:r>
        <w:rPr>
          <w:caps w:val="0"/>
          <w:szCs w:val="28"/>
        </w:rPr>
        <w:t>Российская Федерация</w:t>
      </w:r>
    </w:p>
    <w:p w:rsidR="00087D8C" w:rsidRDefault="00087D8C" w:rsidP="00087D8C">
      <w:pPr>
        <w:pStyle w:val="a4"/>
        <w:spacing w:line="240" w:lineRule="exact"/>
        <w:rPr>
          <w:caps w:val="0"/>
          <w:szCs w:val="28"/>
        </w:rPr>
      </w:pPr>
      <w:r>
        <w:rPr>
          <w:caps w:val="0"/>
          <w:szCs w:val="28"/>
        </w:rPr>
        <w:t xml:space="preserve">Новгородская область </w:t>
      </w:r>
      <w:proofErr w:type="spellStart"/>
      <w:r>
        <w:rPr>
          <w:caps w:val="0"/>
          <w:szCs w:val="28"/>
        </w:rPr>
        <w:t>Парфинский</w:t>
      </w:r>
      <w:proofErr w:type="spellEnd"/>
      <w:r>
        <w:rPr>
          <w:caps w:val="0"/>
          <w:szCs w:val="28"/>
        </w:rPr>
        <w:t xml:space="preserve"> район</w:t>
      </w:r>
    </w:p>
    <w:p w:rsidR="00087D8C" w:rsidRDefault="00087D8C" w:rsidP="00087D8C">
      <w:pPr>
        <w:jc w:val="center"/>
        <w:rPr>
          <w:b/>
        </w:rPr>
      </w:pPr>
    </w:p>
    <w:p w:rsidR="00E74297" w:rsidRPr="00D478A1" w:rsidRDefault="00087D8C" w:rsidP="00D478A1">
      <w:pPr>
        <w:pStyle w:val="a4"/>
        <w:spacing w:before="120" w:after="120"/>
        <w:rPr>
          <w:spacing w:val="-6"/>
          <w:szCs w:val="28"/>
        </w:rPr>
      </w:pPr>
      <w:r>
        <w:rPr>
          <w:spacing w:val="-6"/>
          <w:szCs w:val="28"/>
        </w:rPr>
        <w:t>Администрация  ПОЛАВСКОГО СЕЛЬСКОГО ПОСЕЛЕНИЯ</w:t>
      </w:r>
    </w:p>
    <w:p w:rsidR="00C74FE1" w:rsidRDefault="00C74FE1"/>
    <w:p w:rsidR="00D478A1" w:rsidRDefault="00D478A1" w:rsidP="00D478A1">
      <w:pPr>
        <w:tabs>
          <w:tab w:val="left" w:pos="3060"/>
        </w:tabs>
        <w:spacing w:line="240" w:lineRule="atLeast"/>
        <w:jc w:val="center"/>
        <w:rPr>
          <w:rFonts w:ascii="NTTierce" w:hAnsi="NTTierce"/>
        </w:rPr>
      </w:pPr>
      <w:r>
        <w:rPr>
          <w:spacing w:val="60"/>
          <w:sz w:val="32"/>
        </w:rPr>
        <w:t>РАСПОРЯЖЕНИЕ</w:t>
      </w:r>
    </w:p>
    <w:p w:rsidR="00D478A1" w:rsidRDefault="00D478A1" w:rsidP="00D478A1">
      <w:pPr>
        <w:tabs>
          <w:tab w:val="left" w:pos="4536"/>
        </w:tabs>
        <w:spacing w:line="240" w:lineRule="atLeast"/>
        <w:rPr>
          <w:sz w:val="28"/>
        </w:rPr>
      </w:pPr>
    </w:p>
    <w:p w:rsidR="00D478A1" w:rsidRDefault="00D478A1" w:rsidP="00D478A1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>
        <w:rPr>
          <w:sz w:val="28"/>
          <w:szCs w:val="28"/>
        </w:rPr>
        <w:t>05.12.2014</w:t>
      </w:r>
      <w:r w:rsidR="00A14FA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</w:rPr>
        <w:t>74</w:t>
      </w:r>
      <w:r>
        <w:rPr>
          <w:sz w:val="28"/>
          <w:szCs w:val="28"/>
        </w:rPr>
        <w:t>-рг</w:t>
      </w:r>
    </w:p>
    <w:p w:rsidR="00D478A1" w:rsidRDefault="00D478A1" w:rsidP="00D478A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п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ола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478A1" w:rsidRDefault="00D478A1" w:rsidP="00D478A1">
      <w:pPr>
        <w:rPr>
          <w:b/>
        </w:rPr>
      </w:pPr>
    </w:p>
    <w:p w:rsidR="00D478A1" w:rsidRDefault="00D478A1" w:rsidP="00D478A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направлении  проекта </w:t>
      </w:r>
      <w:r>
        <w:rPr>
          <w:b/>
          <w:sz w:val="28"/>
          <w:szCs w:val="28"/>
        </w:rPr>
        <w:t xml:space="preserve">о </w:t>
      </w:r>
      <w:proofErr w:type="spellStart"/>
      <w:r>
        <w:rPr>
          <w:b/>
          <w:sz w:val="28"/>
          <w:szCs w:val="28"/>
        </w:rPr>
        <w:t>внесе</w:t>
      </w:r>
      <w:proofErr w:type="spellEnd"/>
      <w:r>
        <w:rPr>
          <w:b/>
          <w:sz w:val="28"/>
          <w:szCs w:val="28"/>
        </w:rPr>
        <w:t>-</w:t>
      </w:r>
    </w:p>
    <w:p w:rsidR="00D478A1" w:rsidRDefault="00D478A1" w:rsidP="00D478A1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нии</w:t>
      </w:r>
      <w:proofErr w:type="spellEnd"/>
      <w:r>
        <w:rPr>
          <w:b/>
          <w:sz w:val="28"/>
          <w:szCs w:val="28"/>
        </w:rPr>
        <w:t xml:space="preserve"> изменений в </w:t>
      </w:r>
      <w:r>
        <w:rPr>
          <w:b/>
          <w:sz w:val="28"/>
          <w:szCs w:val="28"/>
        </w:rPr>
        <w:t>Правил</w:t>
      </w:r>
      <w:r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</w:p>
    <w:p w:rsidR="00D478A1" w:rsidRDefault="00D478A1" w:rsidP="00D478A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землепользования  и застройки </w:t>
      </w:r>
    </w:p>
    <w:p w:rsidR="00D478A1" w:rsidRDefault="00D478A1" w:rsidP="00D478A1">
      <w:pPr>
        <w:rPr>
          <w:b/>
        </w:rPr>
      </w:pPr>
      <w:proofErr w:type="spellStart"/>
      <w:r>
        <w:rPr>
          <w:b/>
          <w:sz w:val="28"/>
          <w:szCs w:val="28"/>
        </w:rPr>
        <w:t>Полавского</w:t>
      </w:r>
      <w:proofErr w:type="spellEnd"/>
      <w:r>
        <w:rPr>
          <w:b/>
          <w:sz w:val="28"/>
          <w:szCs w:val="28"/>
        </w:rPr>
        <w:t xml:space="preserve"> сельского поселения</w:t>
      </w:r>
      <w:r>
        <w:rPr>
          <w:b/>
        </w:rPr>
        <w:t xml:space="preserve"> </w:t>
      </w:r>
    </w:p>
    <w:p w:rsidR="00D478A1" w:rsidRDefault="00D478A1" w:rsidP="00D478A1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 доработку разработчику проекта.</w:t>
      </w:r>
    </w:p>
    <w:p w:rsidR="00D478A1" w:rsidRDefault="00D478A1" w:rsidP="00D478A1">
      <w:pPr>
        <w:rPr>
          <w:sz w:val="28"/>
          <w:szCs w:val="28"/>
        </w:rPr>
      </w:pPr>
    </w:p>
    <w:p w:rsidR="00D478A1" w:rsidRDefault="00D478A1" w:rsidP="00D478A1">
      <w:pPr>
        <w:rPr>
          <w:sz w:val="28"/>
          <w:szCs w:val="28"/>
        </w:rPr>
      </w:pPr>
    </w:p>
    <w:p w:rsidR="00D478A1" w:rsidRDefault="00D478A1" w:rsidP="00A14F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с  Градостроительным кодексом Российской Федерации, на основании протоколов публичных слушаний по проекту о внесении изменений в Правила землепользования и застройки </w:t>
      </w:r>
      <w:proofErr w:type="spellStart"/>
      <w:r>
        <w:rPr>
          <w:sz w:val="28"/>
          <w:szCs w:val="28"/>
        </w:rPr>
        <w:t>Полавского</w:t>
      </w:r>
      <w:proofErr w:type="spellEnd"/>
      <w:r>
        <w:rPr>
          <w:sz w:val="28"/>
          <w:szCs w:val="28"/>
        </w:rPr>
        <w:t xml:space="preserve"> сельского поселения, с учетом заключения о результатах публичных слушаний</w:t>
      </w:r>
    </w:p>
    <w:p w:rsidR="00D478A1" w:rsidRDefault="00D478A1" w:rsidP="00A14F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14FA3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1. Направить  проект </w:t>
      </w:r>
      <w:r w:rsidR="00A14FA3">
        <w:rPr>
          <w:sz w:val="28"/>
          <w:szCs w:val="28"/>
        </w:rPr>
        <w:t xml:space="preserve">о внесении изменений в </w:t>
      </w:r>
      <w:r>
        <w:rPr>
          <w:sz w:val="28"/>
          <w:szCs w:val="28"/>
        </w:rPr>
        <w:t>Правил</w:t>
      </w:r>
      <w:r w:rsidR="00A14FA3">
        <w:rPr>
          <w:sz w:val="28"/>
          <w:szCs w:val="28"/>
        </w:rPr>
        <w:t>а</w:t>
      </w:r>
      <w:r>
        <w:rPr>
          <w:sz w:val="28"/>
          <w:szCs w:val="28"/>
        </w:rPr>
        <w:t xml:space="preserve"> землепользования  и застройки </w:t>
      </w:r>
      <w:proofErr w:type="spellStart"/>
      <w:r>
        <w:rPr>
          <w:sz w:val="28"/>
          <w:szCs w:val="28"/>
        </w:rPr>
        <w:t>Полавского</w:t>
      </w:r>
      <w:proofErr w:type="spellEnd"/>
      <w:r>
        <w:rPr>
          <w:sz w:val="28"/>
          <w:szCs w:val="28"/>
        </w:rPr>
        <w:t xml:space="preserve"> сельского поселения на доработку разработчику проекта ОАО «Институт «</w:t>
      </w:r>
      <w:proofErr w:type="spellStart"/>
      <w:r>
        <w:rPr>
          <w:sz w:val="28"/>
          <w:szCs w:val="28"/>
        </w:rPr>
        <w:t>Новгородгражданпроект</w:t>
      </w:r>
      <w:proofErr w:type="spellEnd"/>
      <w:r>
        <w:rPr>
          <w:sz w:val="28"/>
          <w:szCs w:val="28"/>
        </w:rPr>
        <w:t>».</w:t>
      </w:r>
    </w:p>
    <w:p w:rsidR="00D478A1" w:rsidRDefault="00D478A1" w:rsidP="00A14F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Доработанный проект</w:t>
      </w:r>
      <w:r w:rsidR="00A14FA3">
        <w:rPr>
          <w:sz w:val="28"/>
          <w:szCs w:val="28"/>
        </w:rPr>
        <w:t xml:space="preserve"> о внесении изменений в</w:t>
      </w:r>
      <w:r>
        <w:rPr>
          <w:sz w:val="28"/>
          <w:szCs w:val="28"/>
        </w:rPr>
        <w:t xml:space="preserve"> Правил</w:t>
      </w:r>
      <w:r w:rsidR="00A14FA3">
        <w:rPr>
          <w:sz w:val="28"/>
          <w:szCs w:val="28"/>
        </w:rPr>
        <w:t>а</w:t>
      </w:r>
      <w:r>
        <w:rPr>
          <w:sz w:val="28"/>
          <w:szCs w:val="28"/>
        </w:rPr>
        <w:t xml:space="preserve"> землепользования  и застройки </w:t>
      </w:r>
      <w:proofErr w:type="spellStart"/>
      <w:r>
        <w:rPr>
          <w:sz w:val="28"/>
          <w:szCs w:val="28"/>
        </w:rPr>
        <w:t>Полавского</w:t>
      </w:r>
      <w:proofErr w:type="spellEnd"/>
      <w:r>
        <w:rPr>
          <w:sz w:val="28"/>
          <w:szCs w:val="28"/>
        </w:rPr>
        <w:t xml:space="preserve"> сельского поселения представить Главе </w:t>
      </w:r>
      <w:proofErr w:type="spellStart"/>
      <w:r>
        <w:rPr>
          <w:sz w:val="28"/>
          <w:szCs w:val="28"/>
        </w:rPr>
        <w:t>Полавского</w:t>
      </w:r>
      <w:proofErr w:type="spellEnd"/>
      <w:r>
        <w:rPr>
          <w:sz w:val="28"/>
          <w:szCs w:val="28"/>
        </w:rPr>
        <w:t xml:space="preserve"> сельского поселения до </w:t>
      </w:r>
      <w:r w:rsidR="00A14FA3">
        <w:rPr>
          <w:sz w:val="28"/>
          <w:szCs w:val="28"/>
        </w:rPr>
        <w:t>26 декабря 2014</w:t>
      </w:r>
      <w:r>
        <w:rPr>
          <w:sz w:val="28"/>
          <w:szCs w:val="28"/>
        </w:rPr>
        <w:t xml:space="preserve"> года.</w:t>
      </w:r>
    </w:p>
    <w:p w:rsidR="00D478A1" w:rsidRDefault="00D478A1" w:rsidP="00A14F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Опубликовать  распоряжение в газете «</w:t>
      </w:r>
      <w:proofErr w:type="spellStart"/>
      <w:proofErr w:type="gramStart"/>
      <w:r>
        <w:rPr>
          <w:sz w:val="28"/>
          <w:szCs w:val="28"/>
        </w:rPr>
        <w:t>Приильменская</w:t>
      </w:r>
      <w:proofErr w:type="spellEnd"/>
      <w:proofErr w:type="gramEnd"/>
      <w:r>
        <w:rPr>
          <w:sz w:val="28"/>
          <w:szCs w:val="28"/>
        </w:rPr>
        <w:t xml:space="preserve"> правда» и  на</w:t>
      </w:r>
      <w:r w:rsidR="00A14FA3">
        <w:rPr>
          <w:sz w:val="28"/>
          <w:szCs w:val="28"/>
        </w:rPr>
        <w:t xml:space="preserve"> разместить на</w:t>
      </w:r>
      <w:bookmarkStart w:id="0" w:name="_GoBack"/>
      <w:bookmarkEnd w:id="0"/>
      <w:r>
        <w:rPr>
          <w:sz w:val="28"/>
          <w:szCs w:val="28"/>
        </w:rPr>
        <w:t xml:space="preserve"> официальном сайте Администрации </w:t>
      </w:r>
      <w:proofErr w:type="spellStart"/>
      <w:r>
        <w:rPr>
          <w:sz w:val="28"/>
          <w:szCs w:val="28"/>
        </w:rPr>
        <w:t>Полавского</w:t>
      </w:r>
      <w:proofErr w:type="spellEnd"/>
      <w:r>
        <w:rPr>
          <w:sz w:val="28"/>
          <w:szCs w:val="28"/>
        </w:rPr>
        <w:t xml:space="preserve"> сельского поселения  в сети «Интернет».</w:t>
      </w:r>
    </w:p>
    <w:p w:rsidR="00D478A1" w:rsidRDefault="00D478A1" w:rsidP="00A14FA3">
      <w:pPr>
        <w:jc w:val="both"/>
        <w:rPr>
          <w:b/>
          <w:sz w:val="28"/>
          <w:szCs w:val="28"/>
        </w:rPr>
      </w:pPr>
    </w:p>
    <w:p w:rsidR="00D478A1" w:rsidRDefault="00D478A1">
      <w:pPr>
        <w:rPr>
          <w:b/>
          <w:sz w:val="28"/>
          <w:szCs w:val="28"/>
        </w:rPr>
      </w:pPr>
    </w:p>
    <w:p w:rsidR="00D478A1" w:rsidRDefault="00D478A1" w:rsidP="00D478A1">
      <w:pPr>
        <w:rPr>
          <w:b/>
          <w:sz w:val="28"/>
          <w:szCs w:val="28"/>
        </w:rPr>
      </w:pPr>
      <w:r w:rsidRPr="00C74FE1">
        <w:rPr>
          <w:b/>
          <w:sz w:val="28"/>
          <w:szCs w:val="28"/>
        </w:rPr>
        <w:t xml:space="preserve">Глава сельского поселения                              </w:t>
      </w:r>
      <w:r>
        <w:rPr>
          <w:b/>
          <w:sz w:val="28"/>
          <w:szCs w:val="28"/>
        </w:rPr>
        <w:t xml:space="preserve">           </w:t>
      </w:r>
      <w:proofErr w:type="spellStart"/>
      <w:r w:rsidRPr="00C74FE1">
        <w:rPr>
          <w:b/>
          <w:sz w:val="28"/>
          <w:szCs w:val="28"/>
        </w:rPr>
        <w:t>Ю.В.Григорьев</w:t>
      </w:r>
      <w:proofErr w:type="spellEnd"/>
    </w:p>
    <w:p w:rsidR="00D478A1" w:rsidRPr="00C74FE1" w:rsidRDefault="00D478A1">
      <w:pPr>
        <w:rPr>
          <w:b/>
          <w:sz w:val="28"/>
          <w:szCs w:val="28"/>
        </w:rPr>
      </w:pPr>
    </w:p>
    <w:sectPr w:rsidR="00D478A1" w:rsidRPr="00C74F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Tierc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0D55A0"/>
    <w:multiLevelType w:val="hybridMultilevel"/>
    <w:tmpl w:val="20189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120E79"/>
    <w:multiLevelType w:val="hybridMultilevel"/>
    <w:tmpl w:val="34AC3140"/>
    <w:lvl w:ilvl="0" w:tplc="4CDC153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260"/>
    <w:rsid w:val="00087D8C"/>
    <w:rsid w:val="000D1946"/>
    <w:rsid w:val="003838E7"/>
    <w:rsid w:val="003A77BD"/>
    <w:rsid w:val="008F523A"/>
    <w:rsid w:val="00A14FA3"/>
    <w:rsid w:val="00C74FE1"/>
    <w:rsid w:val="00D478A1"/>
    <w:rsid w:val="00E21260"/>
    <w:rsid w:val="00E74297"/>
    <w:rsid w:val="00F02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F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74FE1"/>
    <w:pPr>
      <w:ind w:left="720"/>
      <w:contextualSpacing/>
    </w:pPr>
  </w:style>
  <w:style w:type="paragraph" w:customStyle="1" w:styleId="ConsTitle">
    <w:name w:val="ConsTitle"/>
    <w:semiHidden/>
    <w:rsid w:val="00C74F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a4">
    <w:name w:val="подпись к объекту"/>
    <w:basedOn w:val="a"/>
    <w:next w:val="a"/>
    <w:rsid w:val="00C74FE1"/>
    <w:pPr>
      <w:tabs>
        <w:tab w:val="left" w:pos="3060"/>
      </w:tabs>
      <w:spacing w:line="240" w:lineRule="atLeast"/>
      <w:jc w:val="center"/>
    </w:pPr>
    <w:rPr>
      <w:b/>
      <w:caps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C74FE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4FE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F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74FE1"/>
    <w:pPr>
      <w:ind w:left="720"/>
      <w:contextualSpacing/>
    </w:pPr>
  </w:style>
  <w:style w:type="paragraph" w:customStyle="1" w:styleId="ConsTitle">
    <w:name w:val="ConsTitle"/>
    <w:semiHidden/>
    <w:rsid w:val="00C74F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a4">
    <w:name w:val="подпись к объекту"/>
    <w:basedOn w:val="a"/>
    <w:next w:val="a"/>
    <w:rsid w:val="00C74FE1"/>
    <w:pPr>
      <w:tabs>
        <w:tab w:val="left" w:pos="3060"/>
      </w:tabs>
      <w:spacing w:line="240" w:lineRule="atLeast"/>
      <w:jc w:val="center"/>
    </w:pPr>
    <w:rPr>
      <w:b/>
      <w:caps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C74FE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4FE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</dc:creator>
  <cp:lastModifiedBy>Ольга Вл</cp:lastModifiedBy>
  <cp:revision>2</cp:revision>
  <dcterms:created xsi:type="dcterms:W3CDTF">2014-12-08T09:31:00Z</dcterms:created>
  <dcterms:modified xsi:type="dcterms:W3CDTF">2014-12-08T09:31:00Z</dcterms:modified>
</cp:coreProperties>
</file>