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9C08" w14:textId="5773EFA6" w:rsidR="00611587" w:rsidRDefault="00611587" w:rsidP="0031694F">
      <w:pPr>
        <w:pStyle w:val="revann"/>
        <w:shd w:val="clear" w:color="auto" w:fill="FFFFFF"/>
        <w:spacing w:before="0" w:beforeAutospacing="0" w:after="133" w:afterAutospacing="0" w:line="166" w:lineRule="atLeast"/>
        <w:jc w:val="both"/>
        <w:rPr>
          <w:b/>
          <w:bCs/>
          <w:sz w:val="28"/>
          <w:szCs w:val="28"/>
        </w:rPr>
      </w:pPr>
      <w:r>
        <w:rPr>
          <w:b/>
          <w:bCs/>
          <w:sz w:val="28"/>
          <w:szCs w:val="28"/>
        </w:rPr>
        <w:t>Помощник прокурора Парфинского района Кунанбаева Ж.З.</w:t>
      </w:r>
      <w:r w:rsidR="00747B59">
        <w:rPr>
          <w:b/>
          <w:bCs/>
          <w:sz w:val="28"/>
          <w:szCs w:val="28"/>
        </w:rPr>
        <w:t xml:space="preserve"> разъясняет</w:t>
      </w:r>
      <w:bookmarkStart w:id="0" w:name="_GoBack"/>
      <w:bookmarkEnd w:id="0"/>
      <w:r>
        <w:rPr>
          <w:b/>
          <w:bCs/>
          <w:sz w:val="28"/>
          <w:szCs w:val="28"/>
        </w:rPr>
        <w:t>:</w:t>
      </w:r>
    </w:p>
    <w:p w14:paraId="5C086F65" w14:textId="77777777" w:rsidR="00611587" w:rsidRDefault="00611587" w:rsidP="0031694F">
      <w:pPr>
        <w:pStyle w:val="revann"/>
        <w:shd w:val="clear" w:color="auto" w:fill="FFFFFF"/>
        <w:spacing w:before="0" w:beforeAutospacing="0" w:after="133" w:afterAutospacing="0" w:line="166" w:lineRule="atLeast"/>
        <w:jc w:val="both"/>
        <w:rPr>
          <w:b/>
          <w:bCs/>
          <w:sz w:val="28"/>
          <w:szCs w:val="28"/>
        </w:rPr>
      </w:pPr>
    </w:p>
    <w:p w14:paraId="5B8C880B" w14:textId="0DADB514"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14:paraId="394BECB5"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Соответствующие поправки внесены в статью 261 ТК РФ. Ранее такая гарантия была предусмотрена для одинокой матери, воспитывающей ребенка в возрасте до четырнадцати лет, и других лиц, воспитывающих таких детей без матери.</w:t>
      </w:r>
    </w:p>
    <w:p w14:paraId="30C4A602"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Предусмотрен ряд исключений, при которых допускается увольнение указанного сотрудника по инициативе работодателя. В их числе, в частности, ликвидация организации, однократное грубое нарушение работником трудовых обязанностей, представление подложных документов при трудоустройстве и пр.</w:t>
      </w:r>
    </w:p>
    <w:p w14:paraId="4656EFF9" w14:textId="77777777" w:rsidR="00404F90" w:rsidRPr="00E867A8" w:rsidRDefault="00541F86" w:rsidP="00743FCC">
      <w:pPr>
        <w:pStyle w:val="a4"/>
        <w:shd w:val="clear" w:color="auto" w:fill="FFFFFF"/>
        <w:spacing w:before="0" w:beforeAutospacing="0" w:after="133" w:afterAutospacing="0" w:line="166" w:lineRule="atLeast"/>
        <w:jc w:val="both"/>
        <w:rPr>
          <w:rStyle w:val="a3"/>
          <w:sz w:val="28"/>
          <w:szCs w:val="28"/>
        </w:rPr>
      </w:pPr>
      <w:hyperlink r:id="rId4" w:history="1">
        <w:r w:rsidR="00404F90" w:rsidRPr="00E867A8">
          <w:rPr>
            <w:rStyle w:val="a3"/>
            <w:sz w:val="28"/>
            <w:szCs w:val="28"/>
          </w:rPr>
          <w:t>Федеральный закон от 14.02.2024 N 12-ФЗ</w:t>
        </w:r>
        <w:r w:rsidR="00404F90" w:rsidRPr="00E867A8">
          <w:rPr>
            <w:b/>
            <w:bCs/>
            <w:sz w:val="28"/>
            <w:szCs w:val="28"/>
          </w:rPr>
          <w:br/>
        </w:r>
        <w:r w:rsidR="00404F90" w:rsidRPr="00E867A8">
          <w:rPr>
            <w:rStyle w:val="a3"/>
            <w:sz w:val="28"/>
            <w:szCs w:val="28"/>
          </w:rPr>
          <w:t>"О внесении изменений в Трудовой кодекс Российской Федерации"</w:t>
        </w:r>
      </w:hyperlink>
    </w:p>
    <w:p w14:paraId="2677C853"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358A4FF6"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Подписан закон о сохранении социальных доплат к пенсиям участников студенческих трудовых отрядов</w:t>
      </w:r>
    </w:p>
    <w:p w14:paraId="162A5D66"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Законом предусматривается сохранение социальной доплаты к пенсии по потере кормильца или пенсии по инвалидности в период получения выплат за деятельность, осуществляемую в студенческих отрядах по трудовым договорам в каникулярное время.</w:t>
      </w:r>
    </w:p>
    <w:p w14:paraId="15CC985E" w14:textId="77777777" w:rsidR="00404F90" w:rsidRPr="00E867A8" w:rsidRDefault="00541F86" w:rsidP="00743FCC">
      <w:pPr>
        <w:pStyle w:val="a4"/>
        <w:shd w:val="clear" w:color="auto" w:fill="FFFFFF"/>
        <w:spacing w:before="0" w:beforeAutospacing="0" w:after="133" w:afterAutospacing="0" w:line="166" w:lineRule="atLeast"/>
        <w:jc w:val="both"/>
        <w:rPr>
          <w:rStyle w:val="a3"/>
          <w:sz w:val="28"/>
          <w:szCs w:val="28"/>
        </w:rPr>
      </w:pPr>
      <w:hyperlink r:id="rId5" w:history="1">
        <w:r w:rsidR="00404F90" w:rsidRPr="00E867A8">
          <w:rPr>
            <w:rStyle w:val="a3"/>
            <w:sz w:val="28"/>
            <w:szCs w:val="28"/>
          </w:rPr>
          <w:t>Федеральный закон от 14.02.2024 N 21-ФЗ</w:t>
        </w:r>
        <w:r w:rsidR="00404F90" w:rsidRPr="00E867A8">
          <w:rPr>
            <w:b/>
            <w:bCs/>
            <w:sz w:val="28"/>
            <w:szCs w:val="28"/>
          </w:rPr>
          <w:br/>
        </w:r>
        <w:r w:rsidR="00404F90" w:rsidRPr="00E867A8">
          <w:rPr>
            <w:rStyle w:val="a3"/>
            <w:sz w:val="28"/>
            <w:szCs w:val="28"/>
          </w:rPr>
          <w:t>"О внесении изменения в статью 12.1 Федерального закона "О государственной социальной помощи"</w:t>
        </w:r>
      </w:hyperlink>
    </w:p>
    <w:p w14:paraId="7A7489A5" w14:textId="77777777" w:rsidR="00404F90" w:rsidRPr="00E867A8" w:rsidRDefault="00404F90" w:rsidP="0031694F">
      <w:pPr>
        <w:pStyle w:val="doclink"/>
        <w:shd w:val="clear" w:color="auto" w:fill="FFFFFF"/>
        <w:spacing w:before="0" w:beforeAutospacing="0" w:after="133" w:afterAutospacing="0" w:line="166" w:lineRule="atLeast"/>
        <w:jc w:val="both"/>
        <w:rPr>
          <w:sz w:val="28"/>
          <w:szCs w:val="28"/>
        </w:rPr>
      </w:pPr>
    </w:p>
    <w:p w14:paraId="2E7FCE7B"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С 1 сентября 2024 года будут действовать новые нормативы зачисления в федеральный бюджет регулярных платежей за пользование недрами</w:t>
      </w:r>
    </w:p>
    <w:p w14:paraId="7821207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 новой редакции изложен абзац 20 пункта 1 статьи 51 БК РФ "Неналоговые доходы федерального бюджета", согласно которой по нормативу 100% подлежат зачислению в федеральный бюджет регулярные платежи за пользование недрами в случаях, не указанных в абзаце 19 пункта 1 статьи 51 БК РФ.</w:t>
      </w:r>
    </w:p>
    <w:p w14:paraId="29E788FE"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В соответствии с данным абзацем зачисление регулярных платежей за пользование недрами по нормативу 40% осуществляется при пользовании недрами на территории РФ.</w:t>
      </w:r>
    </w:p>
    <w:p w14:paraId="0E4EE551" w14:textId="77777777" w:rsidR="00404F90" w:rsidRPr="00E867A8" w:rsidRDefault="0031694F" w:rsidP="00743FCC">
      <w:pPr>
        <w:pStyle w:val="a4"/>
        <w:shd w:val="clear" w:color="auto" w:fill="FFFFFF"/>
        <w:spacing w:before="0" w:beforeAutospacing="0" w:after="133" w:afterAutospacing="0" w:line="166" w:lineRule="atLeast"/>
        <w:jc w:val="both"/>
        <w:rPr>
          <w:rStyle w:val="a3"/>
          <w:sz w:val="28"/>
          <w:szCs w:val="28"/>
        </w:rPr>
      </w:pPr>
      <w:r w:rsidRPr="00E867A8">
        <w:rPr>
          <w:sz w:val="28"/>
          <w:szCs w:val="28"/>
        </w:rPr>
        <w:t>Следовательно, в иных случаях зачисление регулярных платежей в федеральный бюджет будет осуществляться по нормативу 100%.</w:t>
      </w:r>
      <w:r w:rsidRPr="00E867A8">
        <w:rPr>
          <w:sz w:val="28"/>
          <w:szCs w:val="28"/>
        </w:rPr>
        <w:br/>
      </w:r>
      <w:hyperlink r:id="rId6" w:history="1">
        <w:r w:rsidR="00404F90" w:rsidRPr="00E867A8">
          <w:rPr>
            <w:rStyle w:val="a3"/>
            <w:sz w:val="28"/>
            <w:szCs w:val="28"/>
          </w:rPr>
          <w:t>Федеральный закон от 14.02.2024 N 13-ФЗ</w:t>
        </w:r>
        <w:r w:rsidR="00404F90" w:rsidRPr="00E867A8">
          <w:rPr>
            <w:b/>
            <w:bCs/>
            <w:sz w:val="28"/>
            <w:szCs w:val="28"/>
          </w:rPr>
          <w:br/>
        </w:r>
        <w:r w:rsidR="00404F90" w:rsidRPr="00E867A8">
          <w:rPr>
            <w:rStyle w:val="a3"/>
            <w:sz w:val="28"/>
            <w:szCs w:val="28"/>
          </w:rPr>
          <w:t>"О внесении изменения в статью 51 Бюджетного кодекса Российской Федерации"</w:t>
        </w:r>
      </w:hyperlink>
    </w:p>
    <w:p w14:paraId="54DDA97D" w14:textId="77777777" w:rsidR="0031694F" w:rsidRPr="00E867A8" w:rsidRDefault="0031694F" w:rsidP="0031694F">
      <w:pPr>
        <w:pStyle w:val="revann"/>
        <w:shd w:val="clear" w:color="auto" w:fill="FFFFFF"/>
        <w:spacing w:before="0" w:beforeAutospacing="0" w:after="133" w:afterAutospacing="0" w:line="166" w:lineRule="atLeast"/>
        <w:jc w:val="both"/>
        <w:rPr>
          <w:b/>
          <w:bCs/>
          <w:sz w:val="28"/>
          <w:szCs w:val="28"/>
        </w:rPr>
      </w:pPr>
      <w:r w:rsidRPr="00E867A8">
        <w:rPr>
          <w:b/>
          <w:bCs/>
          <w:sz w:val="28"/>
          <w:szCs w:val="28"/>
        </w:rPr>
        <w:t>Президент подписал закон о "наливайках"</w:t>
      </w:r>
    </w:p>
    <w:p w14:paraId="56BC03B0"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 xml:space="preserve">Согласно закону регионы вправе устанавливать требование об осуществлении розничной продажи пива и пивных напитков, сидра, </w:t>
      </w:r>
      <w:proofErr w:type="spellStart"/>
      <w:r w:rsidRPr="00E867A8">
        <w:rPr>
          <w:sz w:val="28"/>
          <w:szCs w:val="28"/>
        </w:rPr>
        <w:t>пуаре</w:t>
      </w:r>
      <w:proofErr w:type="spellEnd"/>
      <w:r w:rsidRPr="00E867A8">
        <w:rPr>
          <w:sz w:val="28"/>
          <w:szCs w:val="28"/>
        </w:rPr>
        <w:t>,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 а также ограничивать время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w:t>
      </w:r>
    </w:p>
    <w:p w14:paraId="05E66AA1"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Кроме того, предусмотрен запрет: производства пивных напитков из закупленного пива; производства алкогольной продукции с добавлением этилового спирта в случае, если такое добавление не предусмотрено требованиями госстандартов и техрегламентов; использования наименования алкогольной продукции, вводящего потребителей в заблуждение относительно вида алкогольной продукции и ее состава.</w:t>
      </w:r>
    </w:p>
    <w:p w14:paraId="73956758" w14:textId="77777777" w:rsidR="0031694F" w:rsidRPr="00E867A8" w:rsidRDefault="0031694F" w:rsidP="0031694F">
      <w:pPr>
        <w:pStyle w:val="a4"/>
        <w:shd w:val="clear" w:color="auto" w:fill="FFFFFF"/>
        <w:spacing w:before="0" w:beforeAutospacing="0" w:after="133" w:afterAutospacing="0" w:line="166" w:lineRule="atLeast"/>
        <w:jc w:val="both"/>
        <w:rPr>
          <w:sz w:val="28"/>
          <w:szCs w:val="28"/>
        </w:rPr>
      </w:pPr>
      <w:r w:rsidRPr="00E867A8">
        <w:rPr>
          <w:sz w:val="28"/>
          <w:szCs w:val="28"/>
        </w:rPr>
        <w:t>Закон также содержит переходные положения для новых регионов.</w:t>
      </w:r>
    </w:p>
    <w:p w14:paraId="54823E35" w14:textId="77777777" w:rsidR="00404F90" w:rsidRPr="00E867A8" w:rsidRDefault="00541F86" w:rsidP="00743FCC">
      <w:pPr>
        <w:pStyle w:val="a4"/>
        <w:shd w:val="clear" w:color="auto" w:fill="FFFFFF"/>
        <w:spacing w:before="0" w:beforeAutospacing="0" w:after="133" w:afterAutospacing="0" w:line="166" w:lineRule="atLeast"/>
        <w:jc w:val="both"/>
        <w:rPr>
          <w:rStyle w:val="a3"/>
          <w:sz w:val="28"/>
          <w:szCs w:val="28"/>
        </w:rPr>
      </w:pPr>
      <w:hyperlink r:id="rId7" w:history="1">
        <w:r w:rsidR="00404F90" w:rsidRPr="00E867A8">
          <w:rPr>
            <w:rStyle w:val="a3"/>
            <w:sz w:val="28"/>
            <w:szCs w:val="28"/>
          </w:rPr>
          <w:t>Федеральный закон от 14.02.2024 N 6-ФЗ</w:t>
        </w:r>
        <w:r w:rsidR="00404F90" w:rsidRPr="00E867A8">
          <w:rPr>
            <w:b/>
            <w:bCs/>
            <w:sz w:val="28"/>
            <w:szCs w:val="28"/>
          </w:rPr>
          <w:br/>
        </w:r>
        <w:r w:rsidR="00404F90" w:rsidRPr="00E867A8">
          <w:rPr>
            <w:rStyle w:val="a3"/>
            <w:sz w:val="28"/>
            <w:szCs w:val="28"/>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14:paraId="18FFB09F" w14:textId="26C1A939" w:rsidR="00743FCC" w:rsidRPr="00E867A8" w:rsidRDefault="00743FCC" w:rsidP="0031694F">
      <w:pPr>
        <w:shd w:val="clear" w:color="auto" w:fill="FFFFFF"/>
        <w:spacing w:after="98" w:line="123" w:lineRule="atLeast"/>
        <w:jc w:val="both"/>
      </w:pPr>
    </w:p>
    <w:p w14:paraId="6E85ACEC" w14:textId="77777777" w:rsidR="00E867A8" w:rsidRPr="00E867A8" w:rsidRDefault="00E867A8" w:rsidP="0031694F">
      <w:pPr>
        <w:shd w:val="clear" w:color="auto" w:fill="FFFFFF"/>
        <w:spacing w:after="98" w:line="123" w:lineRule="atLeast"/>
        <w:jc w:val="both"/>
      </w:pPr>
    </w:p>
    <w:p w14:paraId="24BF566C"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Расширен перечень полномочий, осуществляемых Росреестром</w:t>
      </w:r>
    </w:p>
    <w:p w14:paraId="5B633324"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Росреестр утверждает перечень мероприятий, необходимых для выполнения работ по созданию государственной геодезической сети, государственной нивелирной сети и государственной гравиметрической сети, в том числе работ по созданию пунктов указанных сетей, развитию и поддержанию в надлежащем состоянии указанных сетей, включая соблюдение установленных требований к размещению на территории РФ пунктов указанных сетей.</w:t>
      </w:r>
    </w:p>
    <w:p w14:paraId="07ADD7FB" w14:textId="77777777" w:rsidR="0031694F" w:rsidRPr="00E867A8" w:rsidRDefault="0031694F" w:rsidP="0031694F">
      <w:pPr>
        <w:shd w:val="clear" w:color="auto" w:fill="FFFFFF"/>
        <w:spacing w:after="98" w:line="123"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уточнено, что служба оказывает государственные услуги, в том числе в использовании геоинформационных технологий.</w:t>
      </w:r>
    </w:p>
    <w:p w14:paraId="3813482A" w14:textId="77777777" w:rsidR="00404F90" w:rsidRPr="00E867A8" w:rsidRDefault="00541F86" w:rsidP="00404F90">
      <w:pPr>
        <w:shd w:val="clear" w:color="auto" w:fill="FFFFFF"/>
        <w:spacing w:after="98" w:line="123" w:lineRule="atLeast"/>
        <w:jc w:val="both"/>
        <w:rPr>
          <w:rFonts w:ascii="Times New Roman" w:eastAsia="Times New Roman" w:hAnsi="Times New Roman" w:cs="Times New Roman"/>
          <w:sz w:val="28"/>
          <w:szCs w:val="28"/>
        </w:rPr>
      </w:pPr>
      <w:hyperlink r:id="rId8" w:history="1">
        <w:r w:rsidR="00404F90" w:rsidRPr="00E867A8">
          <w:rPr>
            <w:rFonts w:ascii="Times New Roman" w:eastAsia="Times New Roman" w:hAnsi="Times New Roman" w:cs="Times New Roman"/>
            <w:b/>
            <w:bCs/>
            <w:sz w:val="28"/>
            <w:szCs w:val="28"/>
          </w:rPr>
          <w:t>Постановление Правительства РФ от 08.02.2024 N 138</w:t>
        </w:r>
        <w:r w:rsidR="00404F90" w:rsidRPr="00E867A8">
          <w:rPr>
            <w:rFonts w:ascii="Times New Roman" w:eastAsia="Times New Roman" w:hAnsi="Times New Roman" w:cs="Times New Roman"/>
            <w:b/>
            <w:bCs/>
            <w:sz w:val="28"/>
            <w:szCs w:val="28"/>
          </w:rPr>
          <w:br/>
          <w:t>"О внесении изменений в некоторые акты Правительства Российской Федерации"</w:t>
        </w:r>
      </w:hyperlink>
    </w:p>
    <w:p w14:paraId="33435AE0" w14:textId="1947C2F0" w:rsidR="0031694F" w:rsidRPr="00E867A8" w:rsidRDefault="0031694F" w:rsidP="0031694F">
      <w:pPr>
        <w:shd w:val="clear" w:color="auto" w:fill="FFFFFF"/>
        <w:spacing w:after="133" w:line="166" w:lineRule="atLeast"/>
        <w:jc w:val="both"/>
        <w:rPr>
          <w:rFonts w:ascii="Times New Roman" w:hAnsi="Times New Roman" w:cs="Times New Roman"/>
          <w:sz w:val="28"/>
          <w:szCs w:val="28"/>
        </w:rPr>
      </w:pPr>
    </w:p>
    <w:p w14:paraId="710E258F" w14:textId="46C3DDE1" w:rsidR="00E867A8" w:rsidRPr="00E867A8" w:rsidRDefault="00E867A8" w:rsidP="0031694F">
      <w:pPr>
        <w:shd w:val="clear" w:color="auto" w:fill="FFFFFF"/>
        <w:spacing w:after="133" w:line="166" w:lineRule="atLeast"/>
        <w:jc w:val="both"/>
        <w:rPr>
          <w:rFonts w:ascii="Times New Roman" w:hAnsi="Times New Roman" w:cs="Times New Roman"/>
          <w:sz w:val="28"/>
          <w:szCs w:val="28"/>
        </w:rPr>
      </w:pPr>
    </w:p>
    <w:p w14:paraId="6323CF30" w14:textId="77777777" w:rsidR="00E867A8" w:rsidRPr="00E867A8" w:rsidRDefault="00E867A8" w:rsidP="0031694F">
      <w:pPr>
        <w:shd w:val="clear" w:color="auto" w:fill="FFFFFF"/>
        <w:spacing w:after="133" w:line="166" w:lineRule="atLeast"/>
        <w:jc w:val="both"/>
        <w:rPr>
          <w:rFonts w:ascii="Times New Roman" w:hAnsi="Times New Roman" w:cs="Times New Roman"/>
          <w:sz w:val="28"/>
          <w:szCs w:val="28"/>
        </w:rPr>
      </w:pPr>
    </w:p>
    <w:p w14:paraId="7EBA320E"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порядок и условия предоставления единовременной выплаты на приобретение жилого помещения федеральным государственным гражданским служащим</w:t>
      </w:r>
    </w:p>
    <w:p w14:paraId="481F307B"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установлено, что единовременная выплата предоставляется гражданскому служащему при условии, что он, в числе прочего, не приобретал жилое помещение, находящееся в федеральной собственности, в порядке, установленном Президентом РФ, не получал единовременную субсидию на приобретение жилого помещения в соответствии со статьей 16 Федерального закона "О Фонде пенсионного и социального страхования Российской Федерации", единовременную субсидию на приобретение жилого помещения, предоставляемую работникам ПФР, ФСС РФ, ФФОМС, их территориальных органов, подведомственных им учреждений, обособленных подразделений.</w:t>
      </w:r>
    </w:p>
    <w:p w14:paraId="6F93C00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Соответствующие изменения внесены в перечень документов, представляемых госслужащим при постановке на учет для получения единовременной выплаты.</w:t>
      </w:r>
    </w:p>
    <w:p w14:paraId="360BADAE" w14:textId="77777777" w:rsidR="00404F90" w:rsidRPr="00E867A8" w:rsidRDefault="00541F86" w:rsidP="00404F90">
      <w:pPr>
        <w:shd w:val="clear" w:color="auto" w:fill="FFFFFF"/>
        <w:spacing w:after="133" w:line="166" w:lineRule="atLeast"/>
        <w:jc w:val="both"/>
        <w:rPr>
          <w:rFonts w:ascii="Times New Roman" w:eastAsia="Times New Roman" w:hAnsi="Times New Roman" w:cs="Times New Roman"/>
          <w:sz w:val="28"/>
          <w:szCs w:val="28"/>
        </w:rPr>
      </w:pPr>
      <w:hyperlink r:id="rId9" w:history="1">
        <w:r w:rsidR="00404F90" w:rsidRPr="00E867A8">
          <w:rPr>
            <w:rFonts w:ascii="Times New Roman" w:eastAsia="Times New Roman" w:hAnsi="Times New Roman" w:cs="Times New Roman"/>
            <w:b/>
            <w:bCs/>
            <w:sz w:val="28"/>
            <w:szCs w:val="28"/>
          </w:rPr>
          <w:t>Постановление Правительства РФ от 07.02.2024 N 131</w:t>
        </w:r>
        <w:r w:rsidR="00404F90" w:rsidRPr="00E867A8">
          <w:rPr>
            <w:rFonts w:ascii="Times New Roman" w:eastAsia="Times New Roman" w:hAnsi="Times New Roman" w:cs="Times New Roman"/>
            <w:b/>
            <w:bCs/>
            <w:sz w:val="28"/>
            <w:szCs w:val="28"/>
          </w:rPr>
          <w:br/>
          <w:t>"О внесении изменений в Постановление Правительства Российской Федерации от 27 января 2009 г. N 63"</w:t>
        </w:r>
      </w:hyperlink>
    </w:p>
    <w:p w14:paraId="123A316C" w14:textId="6FD04518" w:rsidR="0031694F" w:rsidRPr="00E867A8" w:rsidRDefault="0031694F" w:rsidP="0031694F">
      <w:pPr>
        <w:jc w:val="both"/>
        <w:rPr>
          <w:rFonts w:ascii="Times New Roman" w:eastAsia="Times New Roman" w:hAnsi="Times New Roman" w:cs="Times New Roman"/>
          <w:sz w:val="28"/>
          <w:szCs w:val="28"/>
          <w:shd w:val="clear" w:color="auto" w:fill="FFFFFF"/>
        </w:rPr>
      </w:pPr>
    </w:p>
    <w:p w14:paraId="147F9A3D"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Внесены изменения в порядок выплаты ежемесячной компенсации лицам, осуществляющим уход за детьми-инвалидами или инвалидами с детства I группы</w:t>
      </w:r>
    </w:p>
    <w:p w14:paraId="7E4CD2C6"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Определено,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 в том числе на указанных условиях дистанционно или на дому, родителю (усыновителю) или опекуну (попечителю), а также трудоспособному неработающему другому лицу, осуществляющему уход за ребенком-инвалидом в возрасте до 18 лет или инвалидом с детства I группы, независимо от совместного проживания с ребенком-инвалидом в возрасте до 18 лет или инвалидом с детства I группы.</w:t>
      </w:r>
    </w:p>
    <w:p w14:paraId="643EF41B"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уточняются перечень документов, необходимых для получения выплаты, порядок перерасчета размера ежемесячной выплаты в случае изменения по отношению к ребенку-инвалиду или инвалиду с детства I группы категории лица, осуществляющего уход, и прочее.</w:t>
      </w:r>
    </w:p>
    <w:p w14:paraId="5E27AB84"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 1 января 2025 г., за исключением отдельных положений, вступающих в силу со дня его официального опубликования.</w:t>
      </w:r>
    </w:p>
    <w:p w14:paraId="2983F4EC" w14:textId="77777777" w:rsidR="00404F90" w:rsidRPr="00E867A8" w:rsidRDefault="00541F86" w:rsidP="00404F90">
      <w:pPr>
        <w:shd w:val="clear" w:color="auto" w:fill="FFFFFF"/>
        <w:spacing w:after="133" w:line="166" w:lineRule="atLeast"/>
        <w:jc w:val="both"/>
        <w:rPr>
          <w:rFonts w:ascii="Times New Roman" w:eastAsia="Times New Roman" w:hAnsi="Times New Roman" w:cs="Times New Roman"/>
          <w:sz w:val="28"/>
          <w:szCs w:val="28"/>
        </w:rPr>
      </w:pPr>
      <w:hyperlink r:id="rId10" w:history="1">
        <w:r w:rsidR="00404F90" w:rsidRPr="00E867A8">
          <w:rPr>
            <w:rFonts w:ascii="Times New Roman" w:eastAsia="Times New Roman" w:hAnsi="Times New Roman" w:cs="Times New Roman"/>
            <w:b/>
            <w:bCs/>
            <w:sz w:val="28"/>
            <w:szCs w:val="28"/>
          </w:rPr>
          <w:t>Постановление Правительства РФ от 07.02.2024 N 134</w:t>
        </w:r>
        <w:r w:rsidR="00404F90" w:rsidRPr="00E867A8">
          <w:rPr>
            <w:rFonts w:ascii="Times New Roman" w:eastAsia="Times New Roman" w:hAnsi="Times New Roman" w:cs="Times New Roman"/>
            <w:b/>
            <w:bCs/>
            <w:sz w:val="28"/>
            <w:szCs w:val="28"/>
          </w:rPr>
          <w:br/>
          <w:t>"О внесении изменений в некоторые акты Правительства Российской Федерации"</w:t>
        </w:r>
      </w:hyperlink>
    </w:p>
    <w:p w14:paraId="1F0C377F"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Утверждена концепция сохранения и развития нематериального этнокультурного достояния РФ, определяющая цели, задачи и принципы государственной поддержки на период до 2030 года</w:t>
      </w:r>
    </w:p>
    <w:p w14:paraId="32B9BC0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Концепция предусматривает организацию системной работы по выявлению, сохранению и изучению нематериального этнокультурного достояния, в том числе методическую поддержку учреждений культуры, науки и образования, популяризацию социально важной деятельности хранителей и носителей нематериального культурного достояния, отбор и включение в федеральный и региональные реестры уникальных образцов традиционной культуры, поддержку и проведение мероприятий, направленных на популяризацию и актуализацию нематериального этнокультурного достояния РФ (фестивали, конкурсы, выставки, ярмарки, праздники, мастер-классы, творческие лаборатории, форумы и др.), расширение практики проведения фольклорно-этнографических экспедиций на федеральном, региональном и муниципальном уровнях, увеличение количества объектов нематериального этнокультурного достояния, распространение и сохранение традиционных российских духовно-нравственных ценностей. Реализация концепции будет способствовать сохранению российской самобытности, культуры, традиционных российских духовно-нравственных ценностей, патриотическому и духовно-нравственному воспитанию.</w:t>
      </w:r>
    </w:p>
    <w:p w14:paraId="13E44418" w14:textId="77777777" w:rsidR="00404F90" w:rsidRPr="00E867A8" w:rsidRDefault="00541F86" w:rsidP="00404F90">
      <w:pPr>
        <w:shd w:val="clear" w:color="auto" w:fill="FFFFFF"/>
        <w:spacing w:after="133" w:line="166" w:lineRule="atLeast"/>
        <w:jc w:val="both"/>
        <w:rPr>
          <w:rFonts w:ascii="Times New Roman" w:eastAsia="Times New Roman" w:hAnsi="Times New Roman" w:cs="Times New Roman"/>
          <w:sz w:val="28"/>
          <w:szCs w:val="28"/>
        </w:rPr>
      </w:pPr>
      <w:hyperlink r:id="rId11" w:history="1">
        <w:r w:rsidR="00404F90" w:rsidRPr="00E867A8">
          <w:rPr>
            <w:rFonts w:ascii="Times New Roman" w:eastAsia="Times New Roman" w:hAnsi="Times New Roman" w:cs="Times New Roman"/>
            <w:b/>
            <w:bCs/>
            <w:sz w:val="28"/>
            <w:szCs w:val="28"/>
          </w:rPr>
          <w:t>Распоряжение Правительства РФ от 02.02.2024 N 206-р</w:t>
        </w:r>
        <w:r w:rsidR="00404F90" w:rsidRPr="00E867A8">
          <w:rPr>
            <w:rFonts w:ascii="Times New Roman" w:eastAsia="Times New Roman" w:hAnsi="Times New Roman" w:cs="Times New Roman"/>
            <w:b/>
            <w:bCs/>
            <w:sz w:val="28"/>
            <w:szCs w:val="28"/>
          </w:rPr>
          <w:br/>
          <w:t>&lt;Об утверждении Концепции сохранения и развития нематериального этнокультурного достояния Российской Федерации на период до 2030 года&gt;</w:t>
        </w:r>
      </w:hyperlink>
    </w:p>
    <w:p w14:paraId="42B5ED24"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1DBC78DA" w14:textId="094BD43F" w:rsidR="0031694F" w:rsidRPr="00E867A8" w:rsidRDefault="0031694F" w:rsidP="004C0D7D">
      <w:pPr>
        <w:pStyle w:val="doclink"/>
        <w:shd w:val="clear" w:color="auto" w:fill="FFFFFF"/>
        <w:spacing w:before="0" w:beforeAutospacing="0" w:after="133" w:afterAutospacing="0" w:line="166" w:lineRule="atLeast"/>
        <w:jc w:val="both"/>
        <w:rPr>
          <w:b/>
          <w:bCs/>
          <w:sz w:val="28"/>
          <w:szCs w:val="28"/>
        </w:rPr>
      </w:pPr>
      <w:r w:rsidRPr="00E867A8">
        <w:rPr>
          <w:sz w:val="28"/>
          <w:szCs w:val="28"/>
        </w:rPr>
        <w:br/>
      </w:r>
      <w:r w:rsidRPr="00E867A8">
        <w:rPr>
          <w:b/>
          <w:bCs/>
          <w:sz w:val="28"/>
          <w:szCs w:val="28"/>
        </w:rPr>
        <w:t>С 1 сентября 2024 г. признается утратившим силу распоряжение Правительства РФ от 05.12.2022 N 3759-р, которым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14:paraId="6274FD7D"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перечне приводятся психические расстройства и расстройства поведения в случаях, если они являются хроническими и затяжными с тяжелыми стойкими или часто обостряющимися болезненными проявлениями, а также код заболевания по Международной статистической классификации болезней и проблем, связанных со здоровьем, 10-го пересмотра.</w:t>
      </w:r>
    </w:p>
    <w:p w14:paraId="66A8A6E4" w14:textId="77777777" w:rsidR="00404F90" w:rsidRPr="00E867A8" w:rsidRDefault="00541F86" w:rsidP="00743FCC">
      <w:pPr>
        <w:pStyle w:val="a4"/>
        <w:shd w:val="clear" w:color="auto" w:fill="FFFFFF"/>
        <w:spacing w:before="0" w:beforeAutospacing="0" w:after="133" w:afterAutospacing="0" w:line="166" w:lineRule="atLeast"/>
        <w:jc w:val="both"/>
        <w:rPr>
          <w:b/>
          <w:bCs/>
          <w:sz w:val="28"/>
          <w:szCs w:val="28"/>
        </w:rPr>
      </w:pPr>
      <w:hyperlink r:id="rId12" w:history="1">
        <w:r w:rsidR="00404F90" w:rsidRPr="00E867A8">
          <w:rPr>
            <w:b/>
            <w:bCs/>
            <w:sz w:val="28"/>
            <w:szCs w:val="28"/>
          </w:rPr>
          <w:t>Распоряжение Правительства РФ от 07.02.2024 N 253-р</w:t>
        </w:r>
        <w:r w:rsidR="00404F90" w:rsidRPr="00E867A8">
          <w:rPr>
            <w:b/>
            <w:bCs/>
            <w:sz w:val="28"/>
            <w:szCs w:val="28"/>
          </w:rPr>
          <w:br/>
          <w:t xml:space="preserve">&lt;О признании утратившим силу распоряжения Правительства РФ от 05.12.2022 N 3759-р, которым утвержден Перечень медицинских </w:t>
        </w:r>
        <w:r w:rsidR="00404F90" w:rsidRPr="00E867A8">
          <w:rPr>
            <w:b/>
            <w:bCs/>
            <w:sz w:val="28"/>
            <w:szCs w:val="28"/>
          </w:rPr>
          <w:lastRenderedPageBreak/>
          <w:t>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опасности&gt;</w:t>
        </w:r>
      </w:hyperlink>
    </w:p>
    <w:p w14:paraId="3D2D8A63" w14:textId="3D1A34CD"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1722D9F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 применяются обновленные правила разработки и установления нормативов допустимых выбросов радиоактивных веществ в атмосферный воздух, нормативов допустимых сбросов радиоактивных веществ в водные объекты, а также выдачи разрешений на указанные выбросы и сбросы</w:t>
      </w:r>
    </w:p>
    <w:p w14:paraId="2F10EF6A"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Предусматривается, что сведения о нормативах допустимых выбросов и допустимых сбросов радиоактивных веществ, установленных разрешениями на выбросы и сбросы радиоактивных веществ, действующих на день вступления в силу настоящего постановления, подлежат внесению в реестр выданных разрешений без проведения дополнительных проверок, подтверждающих достоверность сведений, вносимых в указанный реестр.</w:t>
      </w:r>
    </w:p>
    <w:p w14:paraId="37BD73B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утвержденные настоящим постановлением, действуют 6 лет.</w:t>
      </w:r>
    </w:p>
    <w:p w14:paraId="2741D34F" w14:textId="77777777" w:rsidR="00743FCC" w:rsidRPr="00E867A8" w:rsidRDefault="0031694F" w:rsidP="00743FCC">
      <w:pPr>
        <w:pStyle w:val="a4"/>
        <w:shd w:val="clear" w:color="auto" w:fill="FFFFFF"/>
        <w:spacing w:before="0" w:beforeAutospacing="0" w:after="133" w:afterAutospacing="0" w:line="166" w:lineRule="atLeast"/>
        <w:jc w:val="both"/>
        <w:rPr>
          <w:sz w:val="28"/>
          <w:szCs w:val="28"/>
        </w:rPr>
      </w:pPr>
      <w:r w:rsidRPr="00E867A8">
        <w:rPr>
          <w:sz w:val="28"/>
          <w:szCs w:val="28"/>
        </w:rPr>
        <w:t>Признаются утратившими силу аналогичные правила, утвержденные Постановлением Правительства РФ от 26 июня 2018 г. N 731, с внесенными в них изменениями.</w:t>
      </w:r>
    </w:p>
    <w:p w14:paraId="5064D421" w14:textId="77777777" w:rsidR="00404F90" w:rsidRPr="00E867A8" w:rsidRDefault="00541F86" w:rsidP="00743FCC">
      <w:pPr>
        <w:pStyle w:val="a4"/>
        <w:shd w:val="clear" w:color="auto" w:fill="FFFFFF"/>
        <w:spacing w:before="0" w:beforeAutospacing="0" w:after="133" w:afterAutospacing="0" w:line="166" w:lineRule="atLeast"/>
        <w:jc w:val="both"/>
        <w:rPr>
          <w:b/>
          <w:bCs/>
          <w:sz w:val="28"/>
          <w:szCs w:val="28"/>
        </w:rPr>
      </w:pPr>
      <w:hyperlink r:id="rId13" w:history="1">
        <w:r w:rsidR="00404F90" w:rsidRPr="00E867A8">
          <w:rPr>
            <w:b/>
            <w:bCs/>
            <w:sz w:val="28"/>
            <w:szCs w:val="28"/>
          </w:rPr>
          <w:t>Постановление Правительства РФ от 02.02.2024 N 99</w:t>
        </w:r>
        <w:r w:rsidR="00404F90" w:rsidRPr="00E867A8">
          <w:rPr>
            <w:b/>
            <w:bCs/>
            <w:sz w:val="28"/>
            <w:szCs w:val="28"/>
          </w:rPr>
          <w:br/>
          <w: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w:t>
        </w:r>
      </w:hyperlink>
    </w:p>
    <w:p w14:paraId="2D5097CA" w14:textId="26EFC451" w:rsidR="004A67F5" w:rsidRPr="00E867A8" w:rsidRDefault="004A67F5" w:rsidP="0031694F">
      <w:pPr>
        <w:shd w:val="clear" w:color="auto" w:fill="FFFFFF"/>
        <w:spacing w:after="133" w:line="166" w:lineRule="atLeast"/>
        <w:jc w:val="both"/>
        <w:rPr>
          <w:rFonts w:ascii="Times New Roman" w:hAnsi="Times New Roman" w:cs="Times New Roman"/>
          <w:sz w:val="28"/>
          <w:szCs w:val="28"/>
        </w:rPr>
      </w:pPr>
    </w:p>
    <w:p w14:paraId="49672D1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 скорректирован срок представления отчета в Росприроднадзор по результатам мониторинга загрязнения окружающей среды на территориях объектов размещения отходов</w:t>
      </w:r>
    </w:p>
    <w:p w14:paraId="1639F585"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результаты мониторинга, оформленные в виде отчетов, представляются лицами, эксплуатирующими указанные объекты, в свободной форме и в уведомительном порядке в территориальный орган Росприроднадзора по месту расположения объекта ежегодно в срок до 15 июня (ранее - до 15 января) года, следующего за отчетным.</w:t>
      </w:r>
    </w:p>
    <w:p w14:paraId="488CB633"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приказ действует до 01.01.2027.</w:t>
      </w:r>
    </w:p>
    <w:p w14:paraId="78C0F0DC" w14:textId="77777777" w:rsidR="00404F90" w:rsidRPr="00E867A8" w:rsidRDefault="00541F86" w:rsidP="00404F90">
      <w:pPr>
        <w:shd w:val="clear" w:color="auto" w:fill="FFFFFF"/>
        <w:spacing w:after="133" w:line="166" w:lineRule="atLeast"/>
        <w:jc w:val="both"/>
        <w:rPr>
          <w:rFonts w:ascii="Times New Roman" w:eastAsia="Times New Roman" w:hAnsi="Times New Roman" w:cs="Times New Roman"/>
          <w:sz w:val="28"/>
          <w:szCs w:val="28"/>
        </w:rPr>
      </w:pPr>
      <w:hyperlink r:id="rId14" w:history="1">
        <w:r w:rsidR="00404F90" w:rsidRPr="00E867A8">
          <w:rPr>
            <w:rFonts w:ascii="Times New Roman" w:hAnsi="Times New Roman" w:cs="Times New Roman"/>
            <w:b/>
            <w:bCs/>
            <w:sz w:val="28"/>
            <w:szCs w:val="28"/>
          </w:rPr>
          <w:t>Приказ Минприроды России от 30.11.2023 N 798</w:t>
        </w:r>
        <w:r w:rsidR="00404F90" w:rsidRPr="00E867A8">
          <w:rPr>
            <w:rFonts w:ascii="Times New Roman" w:hAnsi="Times New Roman" w:cs="Times New Roman"/>
            <w:b/>
            <w:bCs/>
            <w:sz w:val="28"/>
            <w:szCs w:val="28"/>
          </w:rPr>
          <w:br/>
          <w:t xml:space="preserve">"О внесении изменения в Порядок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w:t>
        </w:r>
        <w:r w:rsidR="00404F90" w:rsidRPr="00E867A8">
          <w:rPr>
            <w:rFonts w:ascii="Times New Roman" w:hAnsi="Times New Roman" w:cs="Times New Roman"/>
            <w:b/>
            <w:bCs/>
            <w:sz w:val="28"/>
            <w:szCs w:val="28"/>
          </w:rPr>
          <w:lastRenderedPageBreak/>
          <w:t>размещения отходов и в пределах их воздействия на окружающую среду, утвержденный Приказом Минприроды России от 08.12.2020 N 1030"</w:t>
        </w:r>
        <w:r w:rsidR="00404F90" w:rsidRPr="00E867A8">
          <w:rPr>
            <w:rFonts w:ascii="Times New Roman" w:hAnsi="Times New Roman" w:cs="Times New Roman"/>
            <w:b/>
            <w:bCs/>
            <w:sz w:val="28"/>
            <w:szCs w:val="28"/>
          </w:rPr>
          <w:br/>
          <w:t>Зарегистрировано в Минюсте России 07.02.2024 N 77181.</w:t>
        </w:r>
      </w:hyperlink>
    </w:p>
    <w:p w14:paraId="593695EC" w14:textId="0F3690BF"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1E225EF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Обновлены правила допуска должностных лиц и граждан РФ к государственной тайне</w:t>
      </w:r>
    </w:p>
    <w:p w14:paraId="27A12615"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определяют порядок оформления, переоформления, прекращения допуска должностных лиц и граждан РФ к государственной тайне, формы учетной документации, необходимые для оформления такого допуска, а также порядок допуска граждан к сведениям, составляющим государственную тайну.</w:t>
      </w:r>
    </w:p>
    <w:p w14:paraId="6C3EC7FF"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приложении приведены формы учетной документации.</w:t>
      </w:r>
    </w:p>
    <w:p w14:paraId="3F8B6FB5" w14:textId="2106F718"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Признается утратившим силу Постановление Правительства РФ от 6 февраля 2010 г. N 63, регулирующее аналогичные правоотношения, с внесенными в него изменениями.</w:t>
      </w:r>
    </w:p>
    <w:p w14:paraId="0F3569ED" w14:textId="77777777" w:rsidR="00404F90" w:rsidRPr="00E867A8" w:rsidRDefault="00541F86" w:rsidP="00743FCC">
      <w:pPr>
        <w:pStyle w:val="a4"/>
        <w:shd w:val="clear" w:color="auto" w:fill="FFFFFF"/>
        <w:spacing w:before="0" w:beforeAutospacing="0" w:after="133" w:afterAutospacing="0" w:line="166" w:lineRule="atLeast"/>
        <w:jc w:val="both"/>
        <w:rPr>
          <w:b/>
          <w:bCs/>
          <w:sz w:val="28"/>
          <w:szCs w:val="28"/>
        </w:rPr>
      </w:pPr>
      <w:hyperlink r:id="rId15" w:history="1">
        <w:r w:rsidR="00404F90" w:rsidRPr="00E867A8">
          <w:rPr>
            <w:b/>
            <w:bCs/>
            <w:sz w:val="28"/>
            <w:szCs w:val="28"/>
          </w:rPr>
          <w:t>Постановление Правительства РФ от 07.02.2024 N 132</w:t>
        </w:r>
        <w:r w:rsidR="00404F90" w:rsidRPr="00E867A8">
          <w:rPr>
            <w:b/>
            <w:bCs/>
            <w:sz w:val="28"/>
            <w:szCs w:val="28"/>
          </w:rPr>
          <w:br/>
          <w:t>"Об утверждении Правил допуска должностных лиц и граждан Российской Федерации к государственной тайне"</w:t>
        </w:r>
      </w:hyperlink>
    </w:p>
    <w:p w14:paraId="23420BD8" w14:textId="54F8D48F" w:rsidR="00743FCC" w:rsidRPr="00E867A8" w:rsidRDefault="00743FCC" w:rsidP="0031694F">
      <w:pPr>
        <w:shd w:val="clear" w:color="auto" w:fill="FFFFFF"/>
        <w:spacing w:after="133" w:line="166" w:lineRule="atLeast"/>
        <w:jc w:val="both"/>
        <w:rPr>
          <w:rFonts w:ascii="Times New Roman" w:eastAsia="Times New Roman" w:hAnsi="Times New Roman" w:cs="Times New Roman"/>
          <w:sz w:val="28"/>
          <w:szCs w:val="28"/>
        </w:rPr>
      </w:pPr>
    </w:p>
    <w:p w14:paraId="0D150004"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Внесены изменения в некоторые акты Правительства РФ, регулирующие оборот наркотических средств, психотропных веществ и их прекурсоров</w:t>
      </w:r>
    </w:p>
    <w:p w14:paraId="79AE559E"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новые позиции включены: в список I наркотических средств, психотропных веществ и их прекурсоров, оборот которых в РФ запрещен; в список II наркотических средств и психотропных веществ, оборот которых в РФ ограничен и в отношении которых устанавливаются меры контроля; в перечень растений, содержащих наркотические средства или психотропные вещества либо их прекурсоры и подлежащих контролю. Также в отношении вновь включенных позиций установлены размеры наркотических средств и психотропных веществ для целей статей 228, 228.1, 229 и 229.1 Уголовного кодекса РФ.</w:t>
      </w:r>
    </w:p>
    <w:p w14:paraId="30178922" w14:textId="5157C25A"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дополнения в государственные квоты на наркотические средства и психотропные вещества, в пределах которых осуществляются производство, хранение, ввоз (вывоз) наркотических средств и психотропных веществ.</w:t>
      </w:r>
    </w:p>
    <w:p w14:paraId="3A116F1D" w14:textId="77777777" w:rsidR="00404F90" w:rsidRPr="00E867A8" w:rsidRDefault="00541F86" w:rsidP="00743FCC">
      <w:pPr>
        <w:pStyle w:val="a4"/>
        <w:shd w:val="clear" w:color="auto" w:fill="FFFFFF"/>
        <w:spacing w:before="0" w:beforeAutospacing="0" w:after="133" w:afterAutospacing="0" w:line="166" w:lineRule="atLeast"/>
        <w:jc w:val="both"/>
        <w:rPr>
          <w:b/>
          <w:bCs/>
          <w:sz w:val="28"/>
          <w:szCs w:val="28"/>
        </w:rPr>
      </w:pPr>
      <w:hyperlink r:id="rId16" w:history="1">
        <w:r w:rsidR="00404F90" w:rsidRPr="00E867A8">
          <w:rPr>
            <w:b/>
            <w:bCs/>
            <w:sz w:val="28"/>
            <w:szCs w:val="28"/>
          </w:rPr>
          <w:t>Постановление Правительства РФ от 07.02.2024 N 135</w:t>
        </w:r>
        <w:r w:rsidR="00404F90" w:rsidRPr="00E867A8">
          <w:rPr>
            <w:b/>
            <w:bCs/>
            <w:sz w:val="28"/>
            <w:szCs w:val="28"/>
          </w:rPr>
          <w:br/>
          <w:t>"О внесении изменений в некоторые акты Правительства Российской Федерации"</w:t>
        </w:r>
      </w:hyperlink>
    </w:p>
    <w:p w14:paraId="5161BAF8" w14:textId="475854E0" w:rsidR="00E867A8" w:rsidRDefault="00E867A8" w:rsidP="0031694F">
      <w:pPr>
        <w:shd w:val="clear" w:color="auto" w:fill="FFFFFF"/>
        <w:spacing w:after="133" w:line="166" w:lineRule="atLeast"/>
        <w:jc w:val="both"/>
        <w:rPr>
          <w:rFonts w:ascii="Times New Roman" w:eastAsia="Times New Roman" w:hAnsi="Times New Roman" w:cs="Times New Roman"/>
          <w:sz w:val="28"/>
          <w:szCs w:val="28"/>
        </w:rPr>
      </w:pPr>
    </w:p>
    <w:p w14:paraId="22BD0193" w14:textId="47F222F8" w:rsidR="004C0D7D" w:rsidRDefault="004C0D7D" w:rsidP="0031694F">
      <w:pPr>
        <w:shd w:val="clear" w:color="auto" w:fill="FFFFFF"/>
        <w:spacing w:after="133" w:line="166" w:lineRule="atLeast"/>
        <w:jc w:val="both"/>
        <w:rPr>
          <w:rFonts w:ascii="Times New Roman" w:eastAsia="Times New Roman" w:hAnsi="Times New Roman" w:cs="Times New Roman"/>
          <w:sz w:val="28"/>
          <w:szCs w:val="28"/>
        </w:rPr>
      </w:pPr>
    </w:p>
    <w:p w14:paraId="2F345145" w14:textId="051EA15B" w:rsidR="004C0D7D" w:rsidRDefault="004C0D7D" w:rsidP="0031694F">
      <w:pPr>
        <w:shd w:val="clear" w:color="auto" w:fill="FFFFFF"/>
        <w:spacing w:after="133" w:line="166" w:lineRule="atLeast"/>
        <w:jc w:val="both"/>
        <w:rPr>
          <w:rFonts w:ascii="Times New Roman" w:eastAsia="Times New Roman" w:hAnsi="Times New Roman" w:cs="Times New Roman"/>
          <w:sz w:val="28"/>
          <w:szCs w:val="28"/>
        </w:rPr>
      </w:pPr>
    </w:p>
    <w:p w14:paraId="0320D902" w14:textId="1E31D701" w:rsidR="004C0D7D" w:rsidRDefault="004C0D7D" w:rsidP="0031694F">
      <w:pPr>
        <w:shd w:val="clear" w:color="auto" w:fill="FFFFFF"/>
        <w:spacing w:after="133" w:line="166" w:lineRule="atLeast"/>
        <w:jc w:val="both"/>
        <w:rPr>
          <w:rFonts w:ascii="Times New Roman" w:eastAsia="Times New Roman" w:hAnsi="Times New Roman" w:cs="Times New Roman"/>
          <w:sz w:val="28"/>
          <w:szCs w:val="28"/>
        </w:rPr>
      </w:pPr>
    </w:p>
    <w:p w14:paraId="7911FA75" w14:textId="77777777" w:rsidR="004C0D7D" w:rsidRPr="00E867A8" w:rsidRDefault="004C0D7D" w:rsidP="0031694F">
      <w:pPr>
        <w:shd w:val="clear" w:color="auto" w:fill="FFFFFF"/>
        <w:spacing w:after="133" w:line="166" w:lineRule="atLeast"/>
        <w:jc w:val="both"/>
        <w:rPr>
          <w:rFonts w:ascii="Times New Roman" w:eastAsia="Times New Roman" w:hAnsi="Times New Roman" w:cs="Times New Roman"/>
          <w:sz w:val="28"/>
          <w:szCs w:val="28"/>
        </w:rPr>
      </w:pPr>
    </w:p>
    <w:p w14:paraId="7172C382"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Утверждены Типовые правила пребывания посетителей в судах</w:t>
      </w:r>
    </w:p>
    <w:p w14:paraId="5AC34996"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Типовые правила разработаны с целью определения основных требований к порядку организации пропускного режима, обеспечению безопасности судебной деятельности, в том числе в части выполнения мероприятий по повышению уровня личной безопасности судей, работников аппаратов федеральных судов общей юрисдикции, федеральных арбитражных судов, мировых судей.</w:t>
      </w:r>
    </w:p>
    <w:p w14:paraId="10EAE6F9"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Типовые правила содержат в том числе: перечень документов, по которым осуществляется проход в здание (помещение) суда; порядок организации допуска посетителей в здание (помещение) суда; перечень мер безопасности в суде; примерный перечень предметов, запрещенных к вносу в здание (помещение) суда.</w:t>
      </w:r>
    </w:p>
    <w:p w14:paraId="277944DB" w14:textId="77777777" w:rsidR="00404F90" w:rsidRPr="00E867A8" w:rsidRDefault="00541F86" w:rsidP="00404F90">
      <w:pPr>
        <w:shd w:val="clear" w:color="auto" w:fill="FFFFFF"/>
        <w:spacing w:after="133" w:line="166" w:lineRule="atLeast"/>
        <w:jc w:val="both"/>
        <w:rPr>
          <w:rFonts w:ascii="Times New Roman" w:eastAsia="Times New Roman" w:hAnsi="Times New Roman" w:cs="Times New Roman"/>
          <w:sz w:val="28"/>
          <w:szCs w:val="28"/>
        </w:rPr>
      </w:pPr>
      <w:hyperlink r:id="rId17" w:history="1">
        <w:r w:rsidR="00404F90" w:rsidRPr="00E867A8">
          <w:rPr>
            <w:rFonts w:ascii="Times New Roman" w:eastAsia="Times New Roman" w:hAnsi="Times New Roman" w:cs="Times New Roman"/>
            <w:b/>
            <w:bCs/>
            <w:sz w:val="28"/>
            <w:szCs w:val="28"/>
          </w:rPr>
          <w:t>Постановление Совета судей РФ от 07.12.2023 N 32</w:t>
        </w:r>
        <w:r w:rsidR="00404F90" w:rsidRPr="00E867A8">
          <w:rPr>
            <w:rFonts w:ascii="Times New Roman" w:eastAsia="Times New Roman" w:hAnsi="Times New Roman" w:cs="Times New Roman"/>
            <w:b/>
            <w:bCs/>
            <w:sz w:val="28"/>
            <w:szCs w:val="28"/>
          </w:rPr>
          <w:br/>
          <w:t>"О Типовых правилах пребывания посетителей в судах"</w:t>
        </w:r>
      </w:hyperlink>
    </w:p>
    <w:p w14:paraId="3A706848" w14:textId="77777777" w:rsidR="00E867A8" w:rsidRPr="00E867A8" w:rsidRDefault="00E867A8" w:rsidP="0031694F">
      <w:pPr>
        <w:pStyle w:val="doclink"/>
        <w:shd w:val="clear" w:color="auto" w:fill="FFFFFF"/>
        <w:spacing w:before="0" w:beforeAutospacing="0" w:after="133" w:afterAutospacing="0" w:line="166" w:lineRule="atLeast"/>
        <w:jc w:val="both"/>
        <w:rPr>
          <w:sz w:val="28"/>
          <w:szCs w:val="28"/>
        </w:rPr>
      </w:pPr>
    </w:p>
    <w:p w14:paraId="1EAB8C04" w14:textId="41C25B15" w:rsidR="0031694F" w:rsidRPr="00E867A8" w:rsidRDefault="0031694F" w:rsidP="0031694F">
      <w:pPr>
        <w:pStyle w:val="doclink"/>
        <w:shd w:val="clear" w:color="auto" w:fill="FFFFFF"/>
        <w:spacing w:before="0" w:beforeAutospacing="0" w:after="133" w:afterAutospacing="0" w:line="166" w:lineRule="atLeast"/>
        <w:jc w:val="both"/>
        <w:rPr>
          <w:sz w:val="28"/>
          <w:szCs w:val="28"/>
        </w:rPr>
      </w:pPr>
    </w:p>
    <w:p w14:paraId="362739B7" w14:textId="77777777" w:rsidR="0031694F" w:rsidRPr="00E867A8" w:rsidRDefault="0031694F" w:rsidP="0031694F">
      <w:pPr>
        <w:shd w:val="clear" w:color="auto" w:fill="FFFFFF"/>
        <w:spacing w:after="133" w:line="166" w:lineRule="atLeast"/>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 порядок обеспечения безопасности туризма</w:t>
      </w:r>
    </w:p>
    <w:p w14:paraId="19DDE72B" w14:textId="271EE5B5" w:rsidR="0031694F" w:rsidRPr="00E867A8" w:rsidRDefault="0031694F" w:rsidP="0031694F">
      <w:pPr>
        <w:shd w:val="clear" w:color="auto" w:fill="FFFFFF"/>
        <w:spacing w:after="133" w:line="166"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организациям и индивидуальным предпринимателям, оказывающим услуги в сфере туризма на территории РФ, туристам и туристским группам, в том числе имеющим в своем составе несовершеннолетних детей, а также туристам с несовершеннолетними детьми, осуществляющим путешествия по туристским маршрутам на территории РФ, требующим сопровождения инструктором-проводником, перед выходом на такие маршруты надлежит в установленном порядке информировать территориальный орган МЧС по соответствующему субъекту РФ о выходе на такие маршруты.</w:t>
      </w:r>
    </w:p>
    <w:p w14:paraId="16D5A040" w14:textId="77777777" w:rsidR="00404F90" w:rsidRPr="00E867A8" w:rsidRDefault="00541F86" w:rsidP="00743FCC">
      <w:pPr>
        <w:pStyle w:val="a4"/>
        <w:shd w:val="clear" w:color="auto" w:fill="FFFFFF"/>
        <w:spacing w:before="0" w:beforeAutospacing="0" w:after="133" w:afterAutospacing="0" w:line="166" w:lineRule="atLeast"/>
        <w:jc w:val="both"/>
        <w:rPr>
          <w:b/>
          <w:bCs/>
          <w:sz w:val="28"/>
          <w:szCs w:val="28"/>
        </w:rPr>
      </w:pPr>
      <w:hyperlink r:id="rId18" w:history="1">
        <w:r w:rsidR="00404F90" w:rsidRPr="00E867A8">
          <w:rPr>
            <w:b/>
            <w:bCs/>
            <w:sz w:val="28"/>
            <w:szCs w:val="28"/>
          </w:rPr>
          <w:t>Постановление Правительства РФ от 13.02.2024 N 145</w:t>
        </w:r>
        <w:r w:rsidR="00404F90" w:rsidRPr="00E867A8">
          <w:rPr>
            <w:b/>
            <w:bCs/>
            <w:sz w:val="28"/>
            <w:szCs w:val="28"/>
          </w:rPr>
          <w:br/>
          <w:t>"О внесении изменения в Постановление Правительства Российской Федерации от 3 марта 2017 г. N 252"</w:t>
        </w:r>
      </w:hyperlink>
    </w:p>
    <w:p w14:paraId="675F13BD" w14:textId="055D6A93" w:rsidR="00743FCC" w:rsidRPr="00E867A8" w:rsidRDefault="00743FCC" w:rsidP="0031694F">
      <w:pPr>
        <w:shd w:val="clear" w:color="auto" w:fill="FFFFFF"/>
        <w:spacing w:after="133" w:line="166" w:lineRule="atLeast"/>
        <w:jc w:val="both"/>
        <w:rPr>
          <w:rFonts w:ascii="Times New Roman" w:eastAsia="Times New Roman" w:hAnsi="Times New Roman" w:cs="Times New Roman"/>
          <w:sz w:val="28"/>
          <w:szCs w:val="28"/>
        </w:rPr>
      </w:pPr>
    </w:p>
    <w:p w14:paraId="6BCE49C3" w14:textId="77777777" w:rsidR="00E867A8" w:rsidRPr="00E867A8" w:rsidRDefault="00E867A8" w:rsidP="0031694F">
      <w:pPr>
        <w:shd w:val="clear" w:color="auto" w:fill="FFFFFF"/>
        <w:spacing w:after="133" w:line="166" w:lineRule="atLeast"/>
        <w:jc w:val="both"/>
        <w:rPr>
          <w:rFonts w:ascii="Times New Roman" w:eastAsia="Times New Roman" w:hAnsi="Times New Roman" w:cs="Times New Roman"/>
          <w:sz w:val="28"/>
          <w:szCs w:val="28"/>
        </w:rPr>
      </w:pPr>
    </w:p>
    <w:p w14:paraId="6F2FEE57" w14:textId="1BD612DA" w:rsidR="004A67F5" w:rsidRPr="00E867A8" w:rsidRDefault="00404F90" w:rsidP="004A67F5">
      <w:pPr>
        <w:spacing w:after="0" w:line="240" w:lineRule="auto"/>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w:t>
      </w:r>
      <w:r w:rsidR="004A67F5" w:rsidRPr="00E867A8">
        <w:rPr>
          <w:rFonts w:ascii="Times New Roman" w:eastAsia="Times New Roman" w:hAnsi="Times New Roman" w:cs="Times New Roman"/>
          <w:bCs/>
          <w:sz w:val="28"/>
          <w:szCs w:val="28"/>
        </w:rPr>
        <w:t>становлен порядок выдачи удостоверения ветерана боевых действий единого образца лицам, поступившим в добровольческие формирования, содействующие выполнению задач, возложенных на</w:t>
      </w:r>
      <w:r w:rsidR="004A67F5" w:rsidRPr="00E867A8">
        <w:rPr>
          <w:rFonts w:ascii="Times New Roman" w:eastAsia="Times New Roman" w:hAnsi="Times New Roman" w:cs="Times New Roman"/>
          <w:b/>
          <w:bCs/>
          <w:sz w:val="28"/>
          <w:szCs w:val="28"/>
        </w:rPr>
        <w:t xml:space="preserve"> </w:t>
      </w:r>
      <w:r w:rsidR="004A67F5" w:rsidRPr="00E867A8">
        <w:rPr>
          <w:rFonts w:ascii="Times New Roman" w:eastAsia="Times New Roman" w:hAnsi="Times New Roman" w:cs="Times New Roman"/>
          <w:sz w:val="28"/>
          <w:szCs w:val="28"/>
        </w:rPr>
        <w:t>войска национальной гвардии Российской Федерации, в ходе специальной военной операции</w:t>
      </w:r>
      <w:r w:rsidR="004A67F5" w:rsidRPr="00E867A8">
        <w:rPr>
          <w:rFonts w:ascii="Times New Roman" w:eastAsia="Times New Roman" w:hAnsi="Times New Roman" w:cs="Times New Roman"/>
          <w:bCs/>
          <w:sz w:val="28"/>
          <w:szCs w:val="28"/>
        </w:rPr>
        <w:t>.</w:t>
      </w:r>
    </w:p>
    <w:p w14:paraId="1CD78009" w14:textId="1F830D91"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Для принятия решений о выдаче (об отказе в выдаче) удостоверения приказом командующего округом войск национальной гвардии Российской Федерации создается комиссия.</w:t>
      </w:r>
    </w:p>
    <w:p w14:paraId="500A53E6" w14:textId="77777777"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b/>
          <w:sz w:val="28"/>
          <w:szCs w:val="28"/>
        </w:rPr>
        <w:t>Постановление Правительства РФ от 14.02.2024 N 167</w:t>
      </w:r>
      <w:r w:rsidRPr="00E867A8">
        <w:rPr>
          <w:sz w:val="28"/>
          <w:szCs w:val="28"/>
        </w:rPr>
        <w:t xml:space="preserve"> </w:t>
      </w:r>
    </w:p>
    <w:p w14:paraId="01AC42BB" w14:textId="63F0BF2A" w:rsidR="00743FCC" w:rsidRPr="00E867A8" w:rsidRDefault="00743FCC" w:rsidP="004A67F5">
      <w:pPr>
        <w:spacing w:after="0" w:line="240" w:lineRule="auto"/>
        <w:jc w:val="both"/>
        <w:rPr>
          <w:rFonts w:ascii="Times New Roman" w:eastAsia="Times New Roman" w:hAnsi="Times New Roman" w:cs="Times New Roman"/>
          <w:sz w:val="28"/>
          <w:szCs w:val="28"/>
        </w:rPr>
      </w:pPr>
    </w:p>
    <w:p w14:paraId="0F14E1E6"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p>
    <w:p w14:paraId="714C79BC" w14:textId="3BEA6086" w:rsidR="004A67F5" w:rsidRPr="00E867A8" w:rsidRDefault="00404F90" w:rsidP="004A67F5">
      <w:pPr>
        <w:shd w:val="clear" w:color="auto" w:fill="FFFFFF"/>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w:t>
      </w:r>
      <w:r w:rsidR="004A67F5" w:rsidRPr="00E867A8">
        <w:rPr>
          <w:rFonts w:ascii="Times New Roman" w:eastAsia="Times New Roman" w:hAnsi="Times New Roman" w:cs="Times New Roman"/>
          <w:sz w:val="28"/>
          <w:szCs w:val="28"/>
        </w:rPr>
        <w:t>тверждены новые критерии создания особой экономической зоны.</w:t>
      </w:r>
    </w:p>
    <w:p w14:paraId="1DE71178"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документом утверждены:</w:t>
      </w:r>
    </w:p>
    <w:p w14:paraId="4495D8EC"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устанавливающие порядок создания особой экономической зоны и изменения площади особой экономической зоны;</w:t>
      </w:r>
    </w:p>
    <w:p w14:paraId="43AFB5A5" w14:textId="77777777"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требования к инвестиционным проектам, реализуемым резидентами особых экономических зон.</w:t>
      </w:r>
    </w:p>
    <w:p w14:paraId="46D84199" w14:textId="3D384D43" w:rsidR="004A67F5" w:rsidRPr="00E867A8" w:rsidRDefault="004A67F5" w:rsidP="004A67F5">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Признаны утратившими силу постановление Правительства от 26 апреля 2012 г. N 398 "Об утверждении критериев создания особой экономической зоны" и изменяющие его акты.</w:t>
      </w:r>
    </w:p>
    <w:p w14:paraId="0D8173CB" w14:textId="5877B98D"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b/>
          <w:sz w:val="28"/>
          <w:szCs w:val="28"/>
        </w:rPr>
        <w:t>Постановление Правительства РФ от 14.02.2024 N 156</w:t>
      </w:r>
      <w:r w:rsidRPr="00E867A8">
        <w:rPr>
          <w:sz w:val="28"/>
          <w:szCs w:val="28"/>
        </w:rPr>
        <w:t xml:space="preserve">  </w:t>
      </w:r>
    </w:p>
    <w:p w14:paraId="33F8D8FC" w14:textId="0182D69E" w:rsidR="00743FCC" w:rsidRPr="00E867A8" w:rsidRDefault="00743FCC" w:rsidP="004A67F5">
      <w:pPr>
        <w:spacing w:after="0" w:line="240" w:lineRule="auto"/>
        <w:jc w:val="both"/>
        <w:rPr>
          <w:rFonts w:ascii="Times New Roman" w:eastAsia="Times New Roman" w:hAnsi="Times New Roman" w:cs="Times New Roman"/>
          <w:sz w:val="28"/>
          <w:szCs w:val="28"/>
        </w:rPr>
      </w:pPr>
    </w:p>
    <w:p w14:paraId="137010A4" w14:textId="77777777" w:rsidR="00E867A8" w:rsidRPr="00E867A8" w:rsidRDefault="00E867A8" w:rsidP="004A67F5">
      <w:pPr>
        <w:spacing w:after="0" w:line="240" w:lineRule="auto"/>
        <w:jc w:val="both"/>
        <w:rPr>
          <w:rFonts w:ascii="Times New Roman" w:eastAsia="Times New Roman" w:hAnsi="Times New Roman" w:cs="Times New Roman"/>
          <w:sz w:val="28"/>
          <w:szCs w:val="28"/>
        </w:rPr>
      </w:pPr>
    </w:p>
    <w:p w14:paraId="19F6C0C9" w14:textId="41BC63C8" w:rsidR="004A67F5" w:rsidRPr="00E867A8" w:rsidRDefault="00404F90" w:rsidP="004C0D7D">
      <w:pPr>
        <w:spacing w:after="0" w:line="240" w:lineRule="auto"/>
        <w:ind w:firstLine="708"/>
        <w:jc w:val="both"/>
        <w:rPr>
          <w:rFonts w:ascii="Times New Roman" w:eastAsia="Times New Roman" w:hAnsi="Times New Roman" w:cs="Times New Roman"/>
          <w:bCs/>
          <w:sz w:val="28"/>
          <w:szCs w:val="28"/>
        </w:rPr>
      </w:pPr>
      <w:r w:rsidRPr="00E867A8">
        <w:rPr>
          <w:rFonts w:ascii="Times New Roman" w:eastAsia="Times New Roman" w:hAnsi="Times New Roman" w:cs="Times New Roman"/>
          <w:sz w:val="28"/>
          <w:szCs w:val="28"/>
        </w:rPr>
        <w:t>С</w:t>
      </w:r>
      <w:r w:rsidR="004A67F5" w:rsidRPr="00E867A8">
        <w:rPr>
          <w:rFonts w:ascii="Times New Roman" w:eastAsia="Times New Roman" w:hAnsi="Times New Roman" w:cs="Times New Roman"/>
          <w:bCs/>
          <w:sz w:val="28"/>
          <w:szCs w:val="28"/>
        </w:rPr>
        <w:t>корректирован порядок осуществления государственного контроля (надзора) за реализацией исполнительными органами субъектов РФ полномочий в сфере охраны здоровья.</w:t>
      </w:r>
    </w:p>
    <w:p w14:paraId="239900D6" w14:textId="51D07771" w:rsidR="004A67F5" w:rsidRPr="00E867A8" w:rsidRDefault="004A67F5" w:rsidP="004C0D7D">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w:t>
      </w:r>
      <w:r w:rsidR="004C0D7D">
        <w:rPr>
          <w:rFonts w:ascii="Times New Roman" w:eastAsia="Times New Roman" w:hAnsi="Times New Roman" w:cs="Times New Roman"/>
          <w:sz w:val="28"/>
          <w:szCs w:val="28"/>
        </w:rPr>
        <w:tab/>
      </w:r>
      <w:r w:rsidRPr="00E867A8">
        <w:rPr>
          <w:rFonts w:ascii="Times New Roman" w:eastAsia="Times New Roman" w:hAnsi="Times New Roman" w:cs="Times New Roman"/>
          <w:sz w:val="28"/>
          <w:szCs w:val="28"/>
        </w:rPr>
        <w:t>Внесенными изменениями расширен предмет государственного контроля: в него также включено соблюдение исполнительными органами субъектов РФ порядка и сроков представления информации, предусмотренной пунктами 2 и 3 части 3 статьи 91.1 Федерального закона "Об основах охраны здоровья граждан в Российской Федерации", в единую государственную информационную систему в сфере здравоохранения поставщиками информации, указанными в пункте 4 части 6 статьи 91.1 Федерального закона "Об основах охраны здоровья граждан в Российской Федерации".</w:t>
      </w:r>
    </w:p>
    <w:p w14:paraId="3FC1D913" w14:textId="77777777" w:rsidR="004A67F5" w:rsidRPr="00E867A8" w:rsidRDefault="004A67F5" w:rsidP="004C0D7D">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 вступает в силу с 1 сентября 2024 года.</w:t>
      </w:r>
    </w:p>
    <w:p w14:paraId="63FD5D41" w14:textId="09EF7B6E" w:rsidR="00404F90" w:rsidRPr="00E867A8" w:rsidRDefault="00404F90" w:rsidP="004C0D7D">
      <w:pPr>
        <w:pStyle w:val="a4"/>
        <w:shd w:val="clear" w:color="auto" w:fill="FFFFFF"/>
        <w:spacing w:before="0" w:beforeAutospacing="0" w:after="133" w:afterAutospacing="0" w:line="166" w:lineRule="atLeast"/>
        <w:jc w:val="both"/>
        <w:rPr>
          <w:b/>
          <w:sz w:val="28"/>
          <w:szCs w:val="28"/>
        </w:rPr>
      </w:pPr>
      <w:r w:rsidRPr="00E867A8">
        <w:rPr>
          <w:b/>
          <w:sz w:val="28"/>
          <w:szCs w:val="28"/>
        </w:rPr>
        <w:t xml:space="preserve">Постановление Правительства РФ от 14.02.2024 N 164 </w:t>
      </w:r>
    </w:p>
    <w:p w14:paraId="70FA0D3F" w14:textId="4D3B219F" w:rsidR="0031694F" w:rsidRPr="00E867A8" w:rsidRDefault="0031694F" w:rsidP="0031694F">
      <w:pPr>
        <w:jc w:val="both"/>
        <w:rPr>
          <w:rFonts w:ascii="Times New Roman" w:hAnsi="Times New Roman" w:cs="Times New Roman"/>
          <w:sz w:val="28"/>
          <w:szCs w:val="28"/>
        </w:rPr>
      </w:pPr>
    </w:p>
    <w:p w14:paraId="15F0ED12" w14:textId="36B79B2F" w:rsidR="004A67F5" w:rsidRPr="00E867A8" w:rsidRDefault="00404F90" w:rsidP="004C0D7D">
      <w:pPr>
        <w:spacing w:after="0" w:line="240" w:lineRule="auto"/>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w:t>
      </w:r>
      <w:r w:rsidR="004A67F5" w:rsidRPr="00E867A8">
        <w:rPr>
          <w:rFonts w:ascii="Times New Roman" w:eastAsia="Times New Roman" w:hAnsi="Times New Roman" w:cs="Times New Roman"/>
          <w:sz w:val="28"/>
          <w:szCs w:val="28"/>
        </w:rPr>
        <w:t>точнены требования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РФ.</w:t>
      </w:r>
    </w:p>
    <w:p w14:paraId="56C38B01" w14:textId="77777777" w:rsidR="004A67F5" w:rsidRPr="00E867A8" w:rsidRDefault="004A67F5" w:rsidP="004C0D7D">
      <w:pPr>
        <w:spacing w:after="0" w:line="240" w:lineRule="auto"/>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расширен перечень сведений, включаемых в сводный доклад, а также в новой редакции изложен базовый перечень сведений, включаемых в доклад о виде государственного контроля (надзора), виде муниципального контроля.</w:t>
      </w:r>
    </w:p>
    <w:p w14:paraId="26B8796F" w14:textId="77777777" w:rsidR="004A67F5" w:rsidRPr="00E867A8" w:rsidRDefault="004A67F5" w:rsidP="004C0D7D">
      <w:pPr>
        <w:spacing w:after="0" w:line="240" w:lineRule="auto"/>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Доклады о видах государственного контроля (надзора) подготавливаются ежегодно по итогам их осуществления за предыдущий год контрольным (надзорным) органом, который осуществляет такой вид контроля.</w:t>
      </w:r>
    </w:p>
    <w:p w14:paraId="10B3B497" w14:textId="77777777"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b/>
          <w:sz w:val="28"/>
          <w:szCs w:val="28"/>
        </w:rPr>
        <w:lastRenderedPageBreak/>
        <w:t>Постановление Правительства РФ от 13.02.2024 N 153</w:t>
      </w:r>
      <w:r w:rsidRPr="00E867A8">
        <w:rPr>
          <w:sz w:val="28"/>
          <w:szCs w:val="28"/>
        </w:rPr>
        <w:t xml:space="preserve"> </w:t>
      </w:r>
    </w:p>
    <w:p w14:paraId="27EBA3A0" w14:textId="51328BA2" w:rsidR="004A67F5" w:rsidRPr="00E867A8" w:rsidRDefault="004A67F5" w:rsidP="0031694F">
      <w:pPr>
        <w:jc w:val="both"/>
        <w:rPr>
          <w:rFonts w:ascii="Times New Roman" w:hAnsi="Times New Roman" w:cs="Times New Roman"/>
          <w:sz w:val="28"/>
          <w:szCs w:val="28"/>
        </w:rPr>
      </w:pPr>
    </w:p>
    <w:p w14:paraId="1B23B9C5" w14:textId="77777777" w:rsidR="00E867A8" w:rsidRPr="00E867A8" w:rsidRDefault="00E867A8" w:rsidP="0031694F">
      <w:pPr>
        <w:jc w:val="both"/>
        <w:rPr>
          <w:rFonts w:ascii="Times New Roman" w:hAnsi="Times New Roman" w:cs="Times New Roman"/>
          <w:sz w:val="28"/>
          <w:szCs w:val="28"/>
        </w:rPr>
      </w:pPr>
    </w:p>
    <w:p w14:paraId="4DADA0A8" w14:textId="77777777" w:rsidR="00404F90" w:rsidRPr="00E867A8" w:rsidRDefault="00404F90" w:rsidP="0031694F">
      <w:pPr>
        <w:jc w:val="both"/>
        <w:rPr>
          <w:rFonts w:ascii="Times New Roman" w:hAnsi="Times New Roman" w:cs="Times New Roman"/>
          <w:sz w:val="28"/>
          <w:szCs w:val="28"/>
        </w:rPr>
      </w:pPr>
    </w:p>
    <w:p w14:paraId="43DB25AB" w14:textId="77777777" w:rsidR="0031694F" w:rsidRPr="00E867A8" w:rsidRDefault="0031694F" w:rsidP="004C0D7D">
      <w:pPr>
        <w:spacing w:after="0" w:line="180" w:lineRule="atLeast"/>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b/>
          <w:bCs/>
          <w:sz w:val="28"/>
          <w:szCs w:val="28"/>
        </w:rPr>
        <w:t>Пленумом ВС РФ даны разъяснения по вопросу применения судами законодательства об отсрочке отбывания наказания</w:t>
      </w:r>
    </w:p>
    <w:p w14:paraId="653B64D1" w14:textId="4CC36450" w:rsidR="0031694F" w:rsidRPr="00E867A8" w:rsidRDefault="0031694F" w:rsidP="004C0D7D">
      <w:pPr>
        <w:spacing w:after="0" w:line="105" w:lineRule="atLeast"/>
        <w:ind w:firstLine="708"/>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82 УК РФ), и об отсрочке отбывания наказания больным наркоманией (статья 82.1 УК РФ).</w:t>
      </w:r>
    </w:p>
    <w:p w14:paraId="32978B61" w14:textId="77777777" w:rsidR="0031694F" w:rsidRPr="00E867A8" w:rsidRDefault="0031694F" w:rsidP="004C0D7D">
      <w:pPr>
        <w:spacing w:before="105" w:after="0" w:line="180" w:lineRule="atLeast"/>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внимание судов обращается на то, что отсрочка отбывания наказания возможна лишь при условии положительного поведения лица, его 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 родственников, желающих воспитывать ребенка, сами по себе не могут являться основанием для отказа в отсрочке.</w:t>
      </w:r>
    </w:p>
    <w:p w14:paraId="7ACADFD4" w14:textId="77777777" w:rsidR="0031694F" w:rsidRPr="00E867A8" w:rsidRDefault="0031694F" w:rsidP="004C0D7D">
      <w:pPr>
        <w:spacing w:before="105" w:after="0" w:line="180" w:lineRule="atLeast"/>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Разъяснено также, что следует понимать под тяжкими и особо тяжкими преступлениями против личности для целей статьи 82 УК РФ и в каких случаях осужденный считается уклоняющимся от воспитания ребенка.</w:t>
      </w:r>
    </w:p>
    <w:p w14:paraId="53F9AED1" w14:textId="77777777" w:rsidR="0031694F" w:rsidRPr="00E867A8" w:rsidRDefault="0031694F" w:rsidP="004C0D7D">
      <w:pPr>
        <w:spacing w:before="105" w:after="0" w:line="180" w:lineRule="atLeast"/>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рамках статьи 82.1 УК РФ отмечено, что отсрочка отбывания наказания отменяется, если осужденный, признанный больным наркоманией, до начала лечения или на любом его этапе отказался от прохождения курса лечения и медико-социальной реабилитации или уклоняется от их прохождения после предупреждения, объявленного уголовно-исполнительной инспекцией. Однако к случаям, предусмотренным частью 2 статьи 82.1 УК РФ, не относится отказ осужденного от медико-социальной реабилитации в государственной клинике и выбор им частной медицинской организации, имеющей лицензию на указанный вид деятельности, поскольку осужденный имеет право на выбор такой организации.</w:t>
      </w:r>
    </w:p>
    <w:p w14:paraId="2CB469DC" w14:textId="49122676" w:rsidR="0031694F" w:rsidRPr="00E867A8" w:rsidRDefault="0031694F" w:rsidP="004C0D7D">
      <w:pPr>
        <w:spacing w:before="105" w:after="0" w:line="180" w:lineRule="atLeast"/>
        <w:ind w:firstLine="708"/>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 определении периода отсрочки отбывания наказания судам следует указывать в приговоре на предоставление отсрочки на период прохождения курса лечения от наркомании, а также медицинской и социальной реабилитации и установления ремиссии, но не более чем на пять лет.</w:t>
      </w:r>
    </w:p>
    <w:p w14:paraId="461BDE84" w14:textId="77777777" w:rsidR="00404F90" w:rsidRPr="00E867A8" w:rsidRDefault="00404F90" w:rsidP="00743FCC">
      <w:pPr>
        <w:pStyle w:val="a4"/>
        <w:shd w:val="clear" w:color="auto" w:fill="FFFFFF"/>
        <w:spacing w:before="0" w:beforeAutospacing="0" w:after="133" w:afterAutospacing="0" w:line="166" w:lineRule="atLeast"/>
        <w:jc w:val="both"/>
        <w:rPr>
          <w:sz w:val="28"/>
          <w:szCs w:val="28"/>
        </w:rPr>
      </w:pPr>
      <w:r w:rsidRPr="00E867A8">
        <w:rPr>
          <w:sz w:val="28"/>
          <w:szCs w:val="28"/>
        </w:rPr>
        <w:t>Постановление Пленума Верховного Суда РФ от 19.12.2023 N 47</w:t>
      </w:r>
      <w:r w:rsidRPr="00E867A8">
        <w:rPr>
          <w:sz w:val="28"/>
          <w:szCs w:val="28"/>
        </w:rPr>
        <w:br/>
        <w:t>"О практике применения судами законодательства об отсрочке отбывания наказания"</w:t>
      </w:r>
    </w:p>
    <w:p w14:paraId="585A47B9" w14:textId="449A6DF8" w:rsidR="00743FCC" w:rsidRPr="00E867A8" w:rsidRDefault="00743FCC" w:rsidP="0031694F">
      <w:pPr>
        <w:spacing w:before="105" w:after="0" w:line="180" w:lineRule="atLeast"/>
        <w:jc w:val="both"/>
        <w:rPr>
          <w:rFonts w:ascii="Times New Roman" w:eastAsia="Times New Roman" w:hAnsi="Times New Roman" w:cs="Times New Roman"/>
          <w:sz w:val="24"/>
          <w:szCs w:val="24"/>
        </w:rPr>
      </w:pPr>
    </w:p>
    <w:p w14:paraId="73798DCB" w14:textId="77777777" w:rsidR="00E867A8" w:rsidRPr="00E867A8" w:rsidRDefault="00E867A8" w:rsidP="0031694F">
      <w:pPr>
        <w:spacing w:before="105" w:after="0" w:line="180" w:lineRule="atLeast"/>
        <w:jc w:val="both"/>
        <w:rPr>
          <w:rFonts w:ascii="Times New Roman" w:eastAsia="Times New Roman" w:hAnsi="Times New Roman" w:cs="Times New Roman"/>
          <w:sz w:val="24"/>
          <w:szCs w:val="24"/>
        </w:rPr>
      </w:pPr>
    </w:p>
    <w:p w14:paraId="204DDFE9" w14:textId="77777777" w:rsidR="0031694F" w:rsidRPr="00E867A8" w:rsidRDefault="0031694F" w:rsidP="0031694F">
      <w:pPr>
        <w:spacing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sz w:val="24"/>
          <w:szCs w:val="24"/>
        </w:rPr>
        <w:t> </w:t>
      </w:r>
    </w:p>
    <w:p w14:paraId="6693AFF4" w14:textId="07DC5760" w:rsidR="0031694F" w:rsidRPr="00E867A8" w:rsidRDefault="0031694F" w:rsidP="0031694F">
      <w:pPr>
        <w:jc w:val="both"/>
        <w:rPr>
          <w:rFonts w:ascii="Times New Roman" w:hAnsi="Times New Roman" w:cs="Times New Roman"/>
          <w:sz w:val="28"/>
          <w:szCs w:val="28"/>
        </w:rPr>
      </w:pPr>
    </w:p>
    <w:p w14:paraId="2B109FF8" w14:textId="77777777" w:rsidR="00404F90" w:rsidRPr="00E867A8" w:rsidRDefault="00404F90" w:rsidP="0031694F">
      <w:pPr>
        <w:jc w:val="both"/>
        <w:rPr>
          <w:rFonts w:ascii="Times New Roman" w:hAnsi="Times New Roman" w:cs="Times New Roman"/>
          <w:sz w:val="28"/>
          <w:szCs w:val="28"/>
        </w:rPr>
      </w:pPr>
    </w:p>
    <w:p w14:paraId="4EF55590"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Определены особенности проведения ГИА и приема на обучение в 2024 году в отношении отдельных категорий учащихся</w:t>
      </w:r>
    </w:p>
    <w:p w14:paraId="34E05872"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Установлено, что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E867A8">
        <w:rPr>
          <w:rFonts w:ascii="Times New Roman" w:eastAsia="Times New Roman" w:hAnsi="Times New Roman" w:cs="Times New Roman"/>
          <w:sz w:val="28"/>
          <w:szCs w:val="28"/>
        </w:rPr>
        <w:t>Минпросвещения</w:t>
      </w:r>
      <w:proofErr w:type="spellEnd"/>
      <w:r w:rsidRPr="00E867A8">
        <w:rPr>
          <w:rFonts w:ascii="Times New Roman" w:eastAsia="Times New Roman" w:hAnsi="Times New Roman" w:cs="Times New Roman"/>
          <w:sz w:val="28"/>
          <w:szCs w:val="28"/>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14:paraId="1DADCCCE"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w:t>
      </w:r>
    </w:p>
    <w:p w14:paraId="2F96C7F0"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14:paraId="46811881"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14:paraId="6195F04B" w14:textId="7D410026"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14:paraId="68D4A8D6"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26.01.2024 N 67</w:t>
      </w:r>
    </w:p>
    <w:p w14:paraId="415E1274"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"Об особенностях проведения государственной итоговой аттестации и приема на обучение в 2024 году"</w:t>
      </w:r>
    </w:p>
    <w:p w14:paraId="41AFA904" w14:textId="1941A89F" w:rsidR="00743FCC" w:rsidRPr="00E867A8" w:rsidRDefault="00743FCC" w:rsidP="006C15B1">
      <w:pPr>
        <w:spacing w:after="0" w:line="240" w:lineRule="auto"/>
        <w:ind w:firstLine="709"/>
        <w:jc w:val="both"/>
        <w:rPr>
          <w:rFonts w:ascii="Times New Roman" w:eastAsia="Times New Roman" w:hAnsi="Times New Roman" w:cs="Times New Roman"/>
          <w:sz w:val="28"/>
          <w:szCs w:val="28"/>
        </w:rPr>
      </w:pPr>
    </w:p>
    <w:p w14:paraId="06EEA99E"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50304882"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7C73C2E1" w14:textId="24EAD4C4"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 порядок обращения потребителей к сетевой организации или к гарантирующему поставщику в случае нарушения требований к обеспечению надежности снабжения электрической энергией и ее качества</w:t>
      </w:r>
    </w:p>
    <w:p w14:paraId="00082DAD" w14:textId="47B2076F"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Определены в числе прочего перечень обязательных сведений, включаемых в обращение, порядок его направления, порядок и сроки рассмотрения поступивших обращения, приложенных к нему документов и материалов гарантирующим поставщиком (энергосбытовой (энергоснабжающей) организацией) или сетевой организацией и принятия решения по существу.</w:t>
      </w:r>
    </w:p>
    <w:p w14:paraId="72EB143D"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lastRenderedPageBreak/>
        <w:t>Правительства РФ от 24.01.2024 N 55</w:t>
      </w:r>
    </w:p>
    <w:p w14:paraId="3F744E83"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изменений в Постановление Правительства Российской Федерации от 4 мая 2012 г. N 442"</w:t>
      </w:r>
    </w:p>
    <w:p w14:paraId="13D41733" w14:textId="0CEDBB50" w:rsidR="00743FCC" w:rsidRPr="00E867A8" w:rsidRDefault="00743FCC" w:rsidP="006C15B1">
      <w:pPr>
        <w:spacing w:after="0" w:line="240" w:lineRule="auto"/>
        <w:ind w:firstLine="709"/>
        <w:jc w:val="both"/>
        <w:rPr>
          <w:rFonts w:ascii="Times New Roman" w:eastAsia="Times New Roman" w:hAnsi="Times New Roman" w:cs="Times New Roman"/>
          <w:sz w:val="28"/>
          <w:szCs w:val="28"/>
        </w:rPr>
      </w:pPr>
    </w:p>
    <w:p w14:paraId="1737A649"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54CCE3BE" w14:textId="77777777" w:rsidR="006C15B1" w:rsidRPr="00E867A8" w:rsidRDefault="006C15B1" w:rsidP="006C15B1">
      <w:pPr>
        <w:spacing w:after="0" w:line="240" w:lineRule="auto"/>
        <w:ind w:firstLine="709"/>
        <w:jc w:val="both"/>
        <w:rPr>
          <w:rFonts w:ascii="Times New Roman" w:eastAsia="Times New Roman" w:hAnsi="Times New Roman" w:cs="Times New Roman"/>
          <w:b/>
          <w:sz w:val="28"/>
          <w:szCs w:val="28"/>
        </w:rPr>
      </w:pPr>
    </w:p>
    <w:p w14:paraId="5090E049"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особенности медико-социальной экспертизы граждан на территориях новых субъектов РФ</w:t>
      </w:r>
    </w:p>
    <w:p w14:paraId="60F93E4A"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при переосвидетельствовании граждан, которым группа инвалидности установлена без указания срока переосвидетельствования, либо категории "ребенок-инвалид" в случае выявления любой степени выраженности стойких ограничений жизнедеятельности любой категории вследствие нарушения здоровья со стойким расстройством функций организма, обусловленным заболеваниями, последствиями травм или дефектов, таким гражданам устанавливается группа инвалидности, аналогичная группе инвалидности, установленной до 1 марта 2023 г. в соответствии с законодательством, действовавшим на территориях ДНР, ЛНР, Запорожской и Херсонской областей или Украины, без указания срока переосвидетельствования, а гражданам, не достигшим 18 лет, - категория "ребенок-инвалид" до достижения возраста 18 лет.</w:t>
      </w:r>
    </w:p>
    <w:p w14:paraId="059AD0DC"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20.01.2024 N 33</w:t>
      </w:r>
    </w:p>
    <w:p w14:paraId="1F4B3987"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изменения в Постановление Правительства Российской Федерации от 24 марта 2023 г. N 453"</w:t>
      </w:r>
    </w:p>
    <w:p w14:paraId="54D77AB1" w14:textId="4CF2F72A"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2000EC63"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5501AE60"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0FCEDC6A"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Скорректированы Правила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w:t>
      </w:r>
    </w:p>
    <w:p w14:paraId="0DEA7FD0" w14:textId="78CC769D"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поправки в целях оптимизации порядка отнесения объектов электросетевого хозяйства к ЕНЭС, сокращения сроков выполнения процедур, предусмотренных правилами.</w:t>
      </w:r>
    </w:p>
    <w:p w14:paraId="5C8EF317"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23.01.2024 N 48</w:t>
      </w:r>
    </w:p>
    <w:p w14:paraId="7310948A"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изменений в Постановление Правительства Российской Федерации от 18 февраля 2023 г. N 267"</w:t>
      </w:r>
    </w:p>
    <w:p w14:paraId="56EF5726" w14:textId="5E795B8B" w:rsidR="00037BF0" w:rsidRPr="00E867A8" w:rsidRDefault="00037BF0" w:rsidP="006C15B1">
      <w:pPr>
        <w:spacing w:after="0" w:line="240" w:lineRule="auto"/>
        <w:ind w:firstLine="709"/>
        <w:jc w:val="both"/>
        <w:rPr>
          <w:rFonts w:ascii="Times New Roman" w:eastAsia="Times New Roman" w:hAnsi="Times New Roman" w:cs="Times New Roman"/>
          <w:sz w:val="28"/>
          <w:szCs w:val="28"/>
        </w:rPr>
      </w:pPr>
    </w:p>
    <w:p w14:paraId="70B9CB92"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4DF5A8E7"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77E8B573"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Утверждена методика оценки эффективности услуг по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детей-инвалидов</w:t>
      </w:r>
    </w:p>
    <w:p w14:paraId="3585E42E"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Методика определяет правила оценки организациями, федеральными учреждениями и учреждениями медико-социальной экспертизы эффективности услуг по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детей-инвалидов, оказанных в организациях и федеральных учреждениях.</w:t>
      </w:r>
    </w:p>
    <w:p w14:paraId="6C8F85A9"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Настоящий приказ действует до 31 декабря 2026 г.</w:t>
      </w:r>
    </w:p>
    <w:p w14:paraId="1B95C950"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Приказ Минтруда России от 15.11.2023 N 810н</w:t>
      </w:r>
    </w:p>
    <w:p w14:paraId="5C58C8B8" w14:textId="77777777" w:rsidR="00404F90" w:rsidRPr="00E867A8" w:rsidRDefault="00404F90" w:rsidP="00404F90">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 xml:space="preserve">"Об утверждении методики оценки эффективности услуг по комплексной реабилитации и </w:t>
      </w:r>
      <w:proofErr w:type="spellStart"/>
      <w:r w:rsidRPr="00E867A8">
        <w:rPr>
          <w:rFonts w:ascii="Times New Roman" w:eastAsia="Times New Roman" w:hAnsi="Times New Roman" w:cs="Times New Roman"/>
          <w:b/>
          <w:sz w:val="28"/>
          <w:szCs w:val="28"/>
        </w:rPr>
        <w:t>абилитации</w:t>
      </w:r>
      <w:proofErr w:type="spellEnd"/>
      <w:r w:rsidRPr="00E867A8">
        <w:rPr>
          <w:rFonts w:ascii="Times New Roman" w:eastAsia="Times New Roman" w:hAnsi="Times New Roman" w:cs="Times New Roman"/>
          <w:b/>
          <w:sz w:val="28"/>
          <w:szCs w:val="28"/>
        </w:rPr>
        <w:t xml:space="preserve"> детей-инвалидов"</w:t>
      </w:r>
    </w:p>
    <w:p w14:paraId="59079323" w14:textId="22C38558"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41DF4AA0"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rPr>
      </w:pPr>
    </w:p>
    <w:p w14:paraId="12A4918A" w14:textId="7777777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p>
    <w:p w14:paraId="4E701D38" w14:textId="75F2FF97" w:rsidR="006C15B1" w:rsidRPr="00E867A8" w:rsidRDefault="006C15B1" w:rsidP="006C15B1">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p>
    <w:p w14:paraId="3E1DCF2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февраля 2024 г. вступают в силу типовые положения об объектовой добровольной пожарной команде и дружине</w:t>
      </w:r>
    </w:p>
    <w:p w14:paraId="189FDA0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14:paraId="477C7C3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 Организация, в которой создается объектовое добровольное пожарное подразделение, организует подготовку добровольных пожарных и их материальное стимулирование участия в обеспечении пожарной безопасности.</w:t>
      </w:r>
    </w:p>
    <w:p w14:paraId="6D873B7E" w14:textId="77777777" w:rsidR="00404F90" w:rsidRPr="00E867A8" w:rsidRDefault="00541F86" w:rsidP="00037BF0">
      <w:pPr>
        <w:pStyle w:val="a4"/>
        <w:shd w:val="clear" w:color="auto" w:fill="FFFFFF"/>
        <w:spacing w:before="0" w:beforeAutospacing="0" w:after="133" w:afterAutospacing="0" w:line="166" w:lineRule="atLeast"/>
        <w:jc w:val="both"/>
      </w:pPr>
      <w:hyperlink r:id="rId19" w:history="1">
        <w:r w:rsidR="00404F90" w:rsidRPr="00E867A8">
          <w:rPr>
            <w:rStyle w:val="a5"/>
            <w:b/>
            <w:bCs/>
            <w:color w:val="auto"/>
            <w:sz w:val="28"/>
            <w:szCs w:val="28"/>
            <w:u w:val="none"/>
          </w:rPr>
          <w:t>Приказ МЧС России от 01.11.2023 N 1129</w:t>
        </w:r>
        <w:r w:rsidR="00404F90" w:rsidRPr="00E867A8">
          <w:rPr>
            <w:b/>
            <w:bCs/>
            <w:sz w:val="28"/>
            <w:szCs w:val="28"/>
          </w:rPr>
          <w:br/>
        </w:r>
        <w:r w:rsidR="00404F90" w:rsidRPr="00E867A8">
          <w:rPr>
            <w:rStyle w:val="a5"/>
            <w:b/>
            <w:bCs/>
            <w:color w:val="auto"/>
            <w:sz w:val="28"/>
            <w:szCs w:val="28"/>
            <w:u w:val="none"/>
          </w:rPr>
          <w:t xml:space="preserve">"Об утверждении типовых положений об объектовых добровольных пожарных подразделениях" </w:t>
        </w:r>
      </w:hyperlink>
    </w:p>
    <w:p w14:paraId="0DB50D04" w14:textId="2E3EA4CF" w:rsidR="006C15B1" w:rsidRPr="00E867A8" w:rsidRDefault="006C15B1" w:rsidP="006C15B1">
      <w:pPr>
        <w:spacing w:after="0" w:line="240" w:lineRule="auto"/>
        <w:ind w:firstLine="709"/>
        <w:jc w:val="both"/>
        <w:rPr>
          <w:rFonts w:ascii="Times New Roman" w:eastAsia="Times New Roman" w:hAnsi="Times New Roman" w:cs="Times New Roman"/>
          <w:sz w:val="28"/>
          <w:szCs w:val="28"/>
          <w:shd w:val="clear" w:color="auto" w:fill="FFFFFF"/>
        </w:rPr>
      </w:pPr>
    </w:p>
    <w:p w14:paraId="34455405" w14:textId="77777777" w:rsidR="00E867A8" w:rsidRPr="00E867A8" w:rsidRDefault="00E867A8" w:rsidP="006C15B1">
      <w:pPr>
        <w:spacing w:after="0" w:line="240" w:lineRule="auto"/>
        <w:ind w:firstLine="709"/>
        <w:jc w:val="both"/>
        <w:rPr>
          <w:rFonts w:ascii="Times New Roman" w:eastAsia="Times New Roman" w:hAnsi="Times New Roman" w:cs="Times New Roman"/>
          <w:sz w:val="28"/>
          <w:szCs w:val="28"/>
          <w:shd w:val="clear" w:color="auto" w:fill="FFFFFF"/>
        </w:rPr>
      </w:pPr>
    </w:p>
    <w:p w14:paraId="087D939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Конституционный Суд указал на недопустимость заключения срочного трудового договора с руководителем структурного подразделения организации</w:t>
      </w:r>
    </w:p>
    <w:p w14:paraId="54943C3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ТК РФ, предусматривая возможность заключения срочных трудовых договоров, допускает это только в определенных случаях и при наличии особых признаков работника или работодателя. К числу категорий работников, с которыми ТК РФ допускает заключение срочного трудового договора по соглашению сторон, относятся, в частности, руководители организаций независимо от их организационно-правовых форм и форм собственности.</w:t>
      </w:r>
    </w:p>
    <w:p w14:paraId="55D69F1C"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Однако, исходя из норм ТК РФ, законодатель не отождествляет понятия "руководители организаций" и "руководитель организации" и понятия "руководитель организации" и "руководитель структурного подразделения организации". Исходя из правового статуса руководителя организации, отличного от правового статуса руководителя структурного подразделения организации, законодатель установил, что именно с руководителем организации по общему правилу заключается срочный трудовой договор.</w:t>
      </w:r>
    </w:p>
    <w:p w14:paraId="25A2D78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Вместе с тем применение абзаца восьмого части второй статьи 59 ТК РФ сопровождается в судебной практике различным толкованием понятия "руководители организаций", что свидетельствует об отсутствии единого подхода к его пониманию.</w:t>
      </w:r>
    </w:p>
    <w:p w14:paraId="7334290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Таким образом, абзац восьмой части второй статьи 59 ТК РФ не соответствует Конституции РФ и ее статьям в той мере, в какой он в силу неопределенности нормативного содержания, порождающей на практике неоднозначное его истолкование и, следовательно, возможность произвольного применения, допускает различный подход к решению вопроса о возможности заключения срочного трудового договора с работником, замещающим должность руководителя структурного подразделения организации, а также о правомерности увольнения такого работника в связи с истечением срока трудового договора.</w:t>
      </w:r>
    </w:p>
    <w:p w14:paraId="331674C4" w14:textId="4F532F6F"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Федеральному законодателю надлежит внести в действующее правовое регулирование необходимые изменения. Впредь до этого не допускается заключение срочного трудового договора по основанию, предусмотренному абзацем восьмым части второй статьи 59 ТК РФ, с работником, замещающим должность руководителя структурного подразделения организации. При этом срочные трудовые договоры с руководителями структурных подразделений организаций, срок действия которых истекает в период с момента вступления в силу настоящего постановления до внесения изменений в правовое регулирование, считаются заключенными на неопределенный срок.</w:t>
      </w:r>
    </w:p>
    <w:p w14:paraId="3E87147C" w14:textId="77777777" w:rsidR="00404F90" w:rsidRPr="00E867A8" w:rsidRDefault="00541F86"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20" w:history="1">
        <w:r w:rsidR="00404F90" w:rsidRPr="00E867A8">
          <w:rPr>
            <w:rStyle w:val="a5"/>
            <w:rFonts w:ascii="Times New Roman" w:eastAsia="Times New Roman" w:hAnsi="Times New Roman" w:cs="Times New Roman"/>
            <w:b/>
            <w:bCs/>
            <w:color w:val="auto"/>
            <w:sz w:val="28"/>
            <w:szCs w:val="28"/>
            <w:u w:val="none"/>
          </w:rPr>
          <w:t>Постановление Конституционного Суда РФ от 19.12.2023 N 59-П</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w:t>
        </w:r>
      </w:hyperlink>
    </w:p>
    <w:p w14:paraId="454FA112" w14:textId="62B50DD8"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56E102FD"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7F8A55D8" w14:textId="596F7EF0" w:rsidR="006C15B1" w:rsidRPr="00E867A8" w:rsidRDefault="006C15B1" w:rsidP="006C15B1">
      <w:pPr>
        <w:pStyle w:val="doclink"/>
        <w:shd w:val="clear" w:color="auto" w:fill="FFFFFF"/>
        <w:spacing w:before="0" w:beforeAutospacing="0" w:after="0" w:afterAutospacing="0"/>
        <w:ind w:firstLine="709"/>
        <w:jc w:val="both"/>
        <w:rPr>
          <w:sz w:val="28"/>
          <w:szCs w:val="28"/>
        </w:rPr>
      </w:pPr>
      <w:r w:rsidRPr="00E867A8">
        <w:rPr>
          <w:sz w:val="28"/>
          <w:szCs w:val="28"/>
        </w:rPr>
        <w:br/>
      </w:r>
    </w:p>
    <w:p w14:paraId="790C4D1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устанавливаются особенности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w:t>
      </w:r>
    </w:p>
    <w:p w14:paraId="67F60428" w14:textId="1410D2B9"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документ принят в развитие Федерального закона от 18.03.2023 N 77-ФЗ "О внесении изменений в отдельные законодательные акты Российской Федерации".</w:t>
      </w:r>
    </w:p>
    <w:p w14:paraId="34D67AD3" w14:textId="77777777" w:rsidR="00404F90" w:rsidRPr="00E867A8" w:rsidRDefault="00541F86" w:rsidP="00037BF0">
      <w:pPr>
        <w:pStyle w:val="a4"/>
        <w:shd w:val="clear" w:color="auto" w:fill="FFFFFF"/>
        <w:spacing w:before="0" w:beforeAutospacing="0" w:after="133" w:afterAutospacing="0" w:line="166" w:lineRule="atLeast"/>
        <w:jc w:val="both"/>
        <w:rPr>
          <w:sz w:val="28"/>
          <w:szCs w:val="28"/>
        </w:rPr>
      </w:pPr>
      <w:hyperlink r:id="rId21" w:history="1">
        <w:r w:rsidR="00404F90" w:rsidRPr="00E867A8">
          <w:rPr>
            <w:rStyle w:val="a5"/>
            <w:rFonts w:eastAsiaTheme="majorEastAsia"/>
            <w:b/>
            <w:bCs/>
            <w:color w:val="auto"/>
            <w:sz w:val="28"/>
            <w:szCs w:val="28"/>
            <w:u w:val="none"/>
          </w:rPr>
          <w:t>Постановление Правительства РФ от 11.12.2023 N 2124</w:t>
        </w:r>
        <w:r w:rsidR="00404F90" w:rsidRPr="00E867A8">
          <w:rPr>
            <w:b/>
            <w:bCs/>
            <w:sz w:val="28"/>
            <w:szCs w:val="28"/>
          </w:rPr>
          <w:br/>
        </w:r>
        <w:r w:rsidR="00404F90" w:rsidRPr="00E867A8">
          <w:rPr>
            <w:rStyle w:val="a5"/>
            <w:rFonts w:eastAsiaTheme="majorEastAsia"/>
            <w:b/>
            <w:bCs/>
            <w:color w:val="auto"/>
            <w:sz w:val="28"/>
            <w:szCs w:val="28"/>
            <w:u w:val="none"/>
          </w:rPr>
          <w: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w:t>
        </w:r>
      </w:hyperlink>
    </w:p>
    <w:p w14:paraId="6470B7E1" w14:textId="113C96DA"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5C73F519" w14:textId="678E99FE"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64B6A446"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640A512A" w14:textId="7AEBB3A7" w:rsidR="006C15B1" w:rsidRPr="00E867A8" w:rsidRDefault="006C15B1" w:rsidP="006C15B1">
      <w:pPr>
        <w:pStyle w:val="doclink"/>
        <w:shd w:val="clear" w:color="auto" w:fill="FFFFFF"/>
        <w:spacing w:before="0" w:beforeAutospacing="0" w:after="0" w:afterAutospacing="0"/>
        <w:ind w:firstLine="709"/>
        <w:jc w:val="both"/>
        <w:rPr>
          <w:sz w:val="28"/>
          <w:szCs w:val="28"/>
        </w:rPr>
      </w:pPr>
      <w:r w:rsidRPr="00E867A8">
        <w:rPr>
          <w:sz w:val="28"/>
          <w:szCs w:val="28"/>
        </w:rPr>
        <w:br/>
      </w:r>
    </w:p>
    <w:p w14:paraId="44F1B4B2" w14:textId="77777777" w:rsidR="004C0D7D" w:rsidRDefault="004C0D7D" w:rsidP="006C15B1">
      <w:pPr>
        <w:shd w:val="clear" w:color="auto" w:fill="FFFFFF"/>
        <w:spacing w:after="0" w:line="240" w:lineRule="auto"/>
        <w:ind w:firstLine="709"/>
        <w:jc w:val="both"/>
        <w:rPr>
          <w:rFonts w:ascii="Times New Roman" w:eastAsia="Times New Roman" w:hAnsi="Times New Roman" w:cs="Times New Roman"/>
          <w:b/>
          <w:bCs/>
          <w:sz w:val="28"/>
          <w:szCs w:val="28"/>
        </w:rPr>
      </w:pPr>
    </w:p>
    <w:p w14:paraId="3391C4FD" w14:textId="77777777" w:rsidR="004C0D7D" w:rsidRDefault="004C0D7D" w:rsidP="006C15B1">
      <w:pPr>
        <w:shd w:val="clear" w:color="auto" w:fill="FFFFFF"/>
        <w:spacing w:after="0" w:line="240" w:lineRule="auto"/>
        <w:ind w:firstLine="709"/>
        <w:jc w:val="both"/>
        <w:rPr>
          <w:rFonts w:ascii="Times New Roman" w:eastAsia="Times New Roman" w:hAnsi="Times New Roman" w:cs="Times New Roman"/>
          <w:b/>
          <w:bCs/>
          <w:sz w:val="28"/>
          <w:szCs w:val="28"/>
        </w:rPr>
      </w:pPr>
    </w:p>
    <w:p w14:paraId="7AD8A1E7" w14:textId="07ADDA06"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Установлены Правила проведения конкурсов и аукционов на право заключения соглашения об осуществлении рекреационной деятельности в национальном парке</w:t>
      </w:r>
    </w:p>
    <w:p w14:paraId="63C81F77" w14:textId="052ACD88"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Реализованы положения Федерального закона от 18.03.2023 N 77-ФЗ "О внесении изменений в отдельные законодательные акты Российской Федерации".</w:t>
      </w:r>
    </w:p>
    <w:p w14:paraId="6A253BFD" w14:textId="77777777" w:rsidR="00404F90" w:rsidRPr="00E867A8" w:rsidRDefault="00541F86" w:rsidP="00037BF0">
      <w:pPr>
        <w:pStyle w:val="a4"/>
        <w:shd w:val="clear" w:color="auto" w:fill="FFFFFF"/>
        <w:spacing w:before="0" w:beforeAutospacing="0" w:after="133" w:afterAutospacing="0" w:line="166" w:lineRule="atLeast"/>
        <w:jc w:val="both"/>
        <w:rPr>
          <w:sz w:val="28"/>
          <w:szCs w:val="28"/>
        </w:rPr>
      </w:pPr>
      <w:hyperlink r:id="rId22" w:history="1">
        <w:r w:rsidR="00404F90" w:rsidRPr="00E867A8">
          <w:rPr>
            <w:rStyle w:val="a5"/>
            <w:rFonts w:eastAsiaTheme="majorEastAsia"/>
            <w:b/>
            <w:bCs/>
            <w:color w:val="auto"/>
            <w:sz w:val="28"/>
            <w:szCs w:val="28"/>
            <w:u w:val="none"/>
          </w:rPr>
          <w:t>Постановление Правительства РФ от 11.12.2023 N 2112</w:t>
        </w:r>
        <w:r w:rsidR="00404F90" w:rsidRPr="00E867A8">
          <w:rPr>
            <w:b/>
            <w:bCs/>
            <w:sz w:val="28"/>
            <w:szCs w:val="28"/>
          </w:rPr>
          <w:br/>
        </w:r>
        <w:r w:rsidR="00404F90" w:rsidRPr="00E867A8">
          <w:rPr>
            <w:rStyle w:val="a5"/>
            <w:rFonts w:eastAsiaTheme="majorEastAsia"/>
            <w:b/>
            <w:bCs/>
            <w:color w:val="auto"/>
            <w:sz w:val="28"/>
            <w:szCs w:val="28"/>
            <w:u w:val="none"/>
          </w:rPr>
          <w: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w:t>
        </w:r>
      </w:hyperlink>
    </w:p>
    <w:p w14:paraId="561B8843" w14:textId="4DC90D10"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3506ED6A"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0F6BFE83" w14:textId="1A81DD40" w:rsidR="006C15B1" w:rsidRPr="00E867A8" w:rsidRDefault="006C15B1" w:rsidP="006C15B1">
      <w:pPr>
        <w:pStyle w:val="doclink"/>
        <w:shd w:val="clear" w:color="auto" w:fill="FFFFFF"/>
        <w:spacing w:before="0" w:beforeAutospacing="0" w:after="0" w:afterAutospacing="0"/>
        <w:ind w:firstLine="709"/>
        <w:jc w:val="both"/>
        <w:rPr>
          <w:sz w:val="28"/>
          <w:szCs w:val="28"/>
        </w:rPr>
      </w:pPr>
      <w:r w:rsidRPr="00E867A8">
        <w:rPr>
          <w:sz w:val="28"/>
          <w:szCs w:val="28"/>
        </w:rPr>
        <w:br/>
      </w:r>
    </w:p>
    <w:p w14:paraId="3D0F98B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актуализируются лицензионные требования к лицензиату и соискателю лицензии на осуществление деятельности по эксплуатации взрывопожароопасных и химически опасных производственных объектов I, II и III классов опасности</w:t>
      </w:r>
    </w:p>
    <w:p w14:paraId="1A6390DC" w14:textId="4033C785"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Лицензионные требования приведены в соответствие с Федеральным законом от 14.11.2023 N 534-ФЗ "О внесении изменений в Федеральный закон "О промышленной безопасности опасных производственных объектов".</w:t>
      </w:r>
    </w:p>
    <w:p w14:paraId="6EE59296" w14:textId="77777777" w:rsidR="00404F90" w:rsidRPr="00E867A8" w:rsidRDefault="00541F86" w:rsidP="00037BF0">
      <w:pPr>
        <w:pStyle w:val="a4"/>
        <w:shd w:val="clear" w:color="auto" w:fill="FFFFFF"/>
        <w:spacing w:before="0" w:beforeAutospacing="0" w:after="133" w:afterAutospacing="0" w:line="166" w:lineRule="atLeast"/>
        <w:jc w:val="both"/>
        <w:rPr>
          <w:sz w:val="28"/>
          <w:szCs w:val="28"/>
        </w:rPr>
      </w:pPr>
      <w:hyperlink r:id="rId23" w:history="1">
        <w:r w:rsidR="00404F90" w:rsidRPr="00E867A8">
          <w:rPr>
            <w:rStyle w:val="a5"/>
            <w:rFonts w:eastAsiaTheme="majorEastAsia"/>
            <w:b/>
            <w:bCs/>
            <w:color w:val="auto"/>
            <w:sz w:val="28"/>
            <w:szCs w:val="28"/>
            <w:u w:val="none"/>
          </w:rPr>
          <w:t>Постановление Правительства РФ от 14.12.2023 N 2141</w:t>
        </w:r>
        <w:r w:rsidR="00404F90" w:rsidRPr="00E867A8">
          <w:rPr>
            <w:b/>
            <w:bCs/>
            <w:sz w:val="28"/>
            <w:szCs w:val="28"/>
          </w:rPr>
          <w:br/>
        </w:r>
        <w:r w:rsidR="00404F90" w:rsidRPr="00E867A8">
          <w:rPr>
            <w:rStyle w:val="a5"/>
            <w:rFonts w:eastAsiaTheme="majorEastAsia"/>
            <w:b/>
            <w:bCs/>
            <w:color w:val="auto"/>
            <w:sz w:val="28"/>
            <w:szCs w:val="28"/>
            <w:u w:val="none"/>
          </w:rPr>
          <w:t>"О внесении изменений в Постановление Правительства Российской Федерации от 12 октября 2020 г. N 1661"</w:t>
        </w:r>
      </w:hyperlink>
    </w:p>
    <w:p w14:paraId="1D7A11F6" w14:textId="65CEC3BD"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48380765"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78B9079C" w14:textId="0175FBC1" w:rsidR="006C15B1" w:rsidRPr="00E867A8" w:rsidRDefault="006C15B1" w:rsidP="006C15B1">
      <w:pPr>
        <w:pStyle w:val="doclink"/>
        <w:shd w:val="clear" w:color="auto" w:fill="FFFFFF"/>
        <w:spacing w:before="0" w:beforeAutospacing="0" w:after="0" w:afterAutospacing="0"/>
        <w:ind w:firstLine="709"/>
        <w:jc w:val="both"/>
        <w:rPr>
          <w:sz w:val="28"/>
          <w:szCs w:val="28"/>
        </w:rPr>
      </w:pPr>
      <w:r w:rsidRPr="00E867A8">
        <w:rPr>
          <w:sz w:val="28"/>
          <w:szCs w:val="28"/>
        </w:rPr>
        <w:br/>
      </w:r>
    </w:p>
    <w:p w14:paraId="6D65D4A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вводится в действие методика для расчета компенсационного платежа на предотвращение и ликвидацию загрязнения окружающей среды в результате эксплуатации отдельных производственных объектов</w:t>
      </w:r>
    </w:p>
    <w:p w14:paraId="769BAA36" w14:textId="4943810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Методика применяется Федеральной службой по надзору в сфере природопользования для определения размера платежа в случае неисполнения юридическим лицом или индивидуальным предпринимателем, которым принадлежат отдельные производственные объекты, требований, установленных пунктами 3 и (или) 4 статьи 56.1 Федерального закона "Об охране окружающей среды".</w:t>
      </w:r>
    </w:p>
    <w:p w14:paraId="60415971" w14:textId="77777777" w:rsidR="00404F90" w:rsidRPr="00E867A8" w:rsidRDefault="00541F86" w:rsidP="00037BF0">
      <w:pPr>
        <w:pStyle w:val="a4"/>
        <w:shd w:val="clear" w:color="auto" w:fill="FFFFFF"/>
        <w:spacing w:before="0" w:beforeAutospacing="0" w:after="133" w:afterAutospacing="0" w:line="166" w:lineRule="atLeast"/>
        <w:jc w:val="both"/>
        <w:rPr>
          <w:sz w:val="28"/>
          <w:szCs w:val="28"/>
        </w:rPr>
      </w:pPr>
      <w:hyperlink r:id="rId24" w:history="1">
        <w:r w:rsidR="00404F90" w:rsidRPr="00E867A8">
          <w:rPr>
            <w:rStyle w:val="a5"/>
            <w:rFonts w:eastAsiaTheme="majorEastAsia"/>
            <w:b/>
            <w:bCs/>
            <w:color w:val="auto"/>
            <w:sz w:val="28"/>
            <w:szCs w:val="28"/>
            <w:u w:val="none"/>
          </w:rPr>
          <w:t>Постановление Правительства РФ от 13.12.2023 N 2135</w:t>
        </w:r>
        <w:r w:rsidR="00404F90" w:rsidRPr="00E867A8">
          <w:rPr>
            <w:b/>
            <w:bCs/>
            <w:sz w:val="28"/>
            <w:szCs w:val="28"/>
          </w:rPr>
          <w:br/>
        </w:r>
        <w:r w:rsidR="00404F90" w:rsidRPr="00E867A8">
          <w:rPr>
            <w:rStyle w:val="a5"/>
            <w:rFonts w:eastAsiaTheme="majorEastAsia"/>
            <w:b/>
            <w:bCs/>
            <w:color w:val="auto"/>
            <w:sz w:val="28"/>
            <w:szCs w:val="28"/>
            <w:u w:val="none"/>
          </w:rPr>
          <w: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w:t>
        </w:r>
      </w:hyperlink>
    </w:p>
    <w:p w14:paraId="4CDDC597" w14:textId="77777777" w:rsidR="006C15B1" w:rsidRPr="00E867A8" w:rsidRDefault="006C15B1" w:rsidP="006C15B1">
      <w:pPr>
        <w:pStyle w:val="doclink"/>
        <w:shd w:val="clear" w:color="auto" w:fill="FFFFFF"/>
        <w:spacing w:before="0" w:beforeAutospacing="0" w:after="0" w:afterAutospacing="0"/>
        <w:ind w:firstLine="709"/>
        <w:jc w:val="both"/>
        <w:rPr>
          <w:sz w:val="28"/>
          <w:szCs w:val="28"/>
        </w:rPr>
      </w:pPr>
    </w:p>
    <w:p w14:paraId="4941CE26"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Продлен срок применения мер, направленных на снижение негативных последствий иностранных санкций</w:t>
      </w:r>
    </w:p>
    <w:p w14:paraId="7C8E5FD8"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Продлено действие специального регулирования, в том числе в сфере контрольно-надзорной, градостроительной деятельности и земельных отношений, госзакупок, оказания медицинской помощи, корпоративных отношений, обращения ценных бумаг, страхования, пенсионного обеспечения, социальной защиты.</w:t>
      </w:r>
    </w:p>
    <w:p w14:paraId="7CFFCBB7" w14:textId="62834C6C"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 частности, до 2025 года в новых регионах не будет применяться законодательство об обязательном страховании гражданской ответственности владельца опасного объекта за причинение вреда в результате аварии на таком объекте, перевозчика за причинение вреда жизни, здоровью, имуществу пассажиров.</w:t>
      </w:r>
    </w:p>
    <w:p w14:paraId="4ABAB906" w14:textId="77777777" w:rsidR="00404F90" w:rsidRPr="00E867A8" w:rsidRDefault="00541F86"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25" w:history="1">
        <w:r w:rsidR="00404F90" w:rsidRPr="00E867A8">
          <w:rPr>
            <w:rStyle w:val="a5"/>
            <w:rFonts w:ascii="Times New Roman" w:eastAsia="Times New Roman" w:hAnsi="Times New Roman" w:cs="Times New Roman"/>
            <w:b/>
            <w:bCs/>
            <w:color w:val="auto"/>
            <w:sz w:val="28"/>
            <w:szCs w:val="28"/>
            <w:u w:val="none"/>
          </w:rPr>
          <w:t>Федеральный закон от 25.12.2023 N 625-ФЗ</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hyperlink>
    </w:p>
    <w:p w14:paraId="6217B4E2" w14:textId="100197A6"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28236963"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7C371B32" w14:textId="77777777" w:rsidR="006C15B1" w:rsidRPr="00E867A8" w:rsidRDefault="006C15B1" w:rsidP="006C15B1">
      <w:pPr>
        <w:spacing w:after="0" w:line="240" w:lineRule="auto"/>
        <w:ind w:firstLine="709"/>
        <w:jc w:val="both"/>
        <w:rPr>
          <w:rFonts w:ascii="Times New Roman" w:hAnsi="Times New Roman" w:cs="Times New Roman"/>
          <w:sz w:val="28"/>
          <w:szCs w:val="28"/>
        </w:rPr>
      </w:pPr>
    </w:p>
    <w:p w14:paraId="5676EC46"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Расширена практика привлечения организаций, находящихся в ведении МВД России, а также уполномоченных организаций регионов к оказанию содействия в предоставлении госуслуг в сфере миграции</w:t>
      </w:r>
    </w:p>
    <w:p w14:paraId="2B532B2C"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предусмотрено, что на территориях отдельных субъектов РФ подведомственное федеральному органу исполнительной власти в сфере внутренних дел предприятие оказывает содействие данному органу и его территориальным органам, в том числе: в приеме заявлений о выдаче паспорта и документов, необходимых для его оформления, за исключением паспорта, содержащего электронный носитель информации; в приеме заявлений об оформлении, о выдаче, продлении срока действия и восстановлении виз; в проведении обязательной государственной дактилоскопической регистрации иностранных граждан и их фотографировании; в приеме заявлений и документов для оформления, выдачи и переоформления патентов, выдачи разрешений на работу и продления срока их действия.</w:t>
      </w:r>
    </w:p>
    <w:p w14:paraId="30AC067C" w14:textId="3B7A76B9"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вступает в силу по истечении 180 дней после дня его официального опубликования.</w:t>
      </w:r>
    </w:p>
    <w:p w14:paraId="11197530" w14:textId="77777777" w:rsidR="00404F90" w:rsidRPr="00E867A8" w:rsidRDefault="00541F86"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26" w:history="1">
        <w:r w:rsidR="00404F90" w:rsidRPr="00E867A8">
          <w:rPr>
            <w:rStyle w:val="a5"/>
            <w:rFonts w:ascii="Times New Roman" w:eastAsia="Times New Roman" w:hAnsi="Times New Roman" w:cs="Times New Roman"/>
            <w:b/>
            <w:bCs/>
            <w:color w:val="auto"/>
            <w:sz w:val="28"/>
            <w:szCs w:val="28"/>
            <w:u w:val="none"/>
          </w:rPr>
          <w:t>Федеральный закон от 25.12.2023 N 648-ФЗ</w:t>
        </w:r>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внесении изменений в отдельные законодательные акты Российской Федерации"</w:t>
        </w:r>
      </w:hyperlink>
    </w:p>
    <w:p w14:paraId="642967C1" w14:textId="718EC9A3" w:rsidR="00037BF0" w:rsidRPr="00E867A8" w:rsidRDefault="00037BF0"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0DDA67C8" w14:textId="77777777" w:rsidR="00E867A8" w:rsidRPr="00E867A8" w:rsidRDefault="00E867A8" w:rsidP="006C15B1">
      <w:pPr>
        <w:shd w:val="clear" w:color="auto" w:fill="FFFFFF"/>
        <w:spacing w:after="0" w:line="240" w:lineRule="auto"/>
        <w:ind w:firstLine="709"/>
        <w:jc w:val="both"/>
        <w:rPr>
          <w:rFonts w:ascii="Times New Roman" w:eastAsia="Times New Roman" w:hAnsi="Times New Roman" w:cs="Times New Roman"/>
          <w:sz w:val="28"/>
          <w:szCs w:val="28"/>
        </w:rPr>
      </w:pPr>
    </w:p>
    <w:p w14:paraId="5281922C" w14:textId="77777777" w:rsidR="006C15B1" w:rsidRPr="00E867A8" w:rsidRDefault="006C15B1" w:rsidP="006C15B1">
      <w:pPr>
        <w:spacing w:after="0" w:line="240" w:lineRule="auto"/>
        <w:ind w:firstLine="709"/>
        <w:jc w:val="both"/>
        <w:rPr>
          <w:rFonts w:ascii="Times New Roman" w:hAnsi="Times New Roman" w:cs="Times New Roman"/>
          <w:sz w:val="28"/>
          <w:szCs w:val="28"/>
        </w:rPr>
      </w:pPr>
    </w:p>
    <w:p w14:paraId="31742BBE"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Норматив стоимости одного квадратного метра общей площади жилого помещения по РФ на первое полугодие 2024 года определен в размере 97 547 рублей</w:t>
      </w:r>
    </w:p>
    <w:p w14:paraId="50BED70A"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утверждены показатели средней рыночной стоимости одного квадратного метра общей площади жилого помещения по субъектам РФ на I квартал 2024 года, которые подлежат применению федеральными органами исполнительной власти, исполнительными органами субъектов РФ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0ED64369" w14:textId="01D51A38" w:rsidR="00404F90" w:rsidRPr="00E867A8" w:rsidRDefault="00541F86" w:rsidP="00404F90">
      <w:pPr>
        <w:shd w:val="clear" w:color="auto" w:fill="FFFFFF"/>
        <w:spacing w:after="0" w:line="240" w:lineRule="auto"/>
        <w:ind w:firstLine="709"/>
        <w:jc w:val="both"/>
        <w:rPr>
          <w:rFonts w:ascii="Times New Roman" w:eastAsia="Times New Roman" w:hAnsi="Times New Roman" w:cs="Times New Roman"/>
          <w:sz w:val="28"/>
          <w:szCs w:val="28"/>
        </w:rPr>
      </w:pPr>
      <w:hyperlink r:id="rId27" w:history="1">
        <w:r w:rsidR="00404F90" w:rsidRPr="00E867A8">
          <w:rPr>
            <w:rStyle w:val="a5"/>
            <w:rFonts w:ascii="Times New Roman" w:eastAsia="Times New Roman" w:hAnsi="Times New Roman" w:cs="Times New Roman"/>
            <w:b/>
            <w:bCs/>
            <w:color w:val="auto"/>
            <w:sz w:val="28"/>
            <w:szCs w:val="28"/>
            <w:u w:val="none"/>
          </w:rPr>
          <w:t>Приказ Минстроя России от 11.12.2023 N 888/</w:t>
        </w:r>
        <w:proofErr w:type="spellStart"/>
        <w:r w:rsidR="00404F90" w:rsidRPr="00E867A8">
          <w:rPr>
            <w:rStyle w:val="a5"/>
            <w:rFonts w:ascii="Times New Roman" w:eastAsia="Times New Roman" w:hAnsi="Times New Roman" w:cs="Times New Roman"/>
            <w:b/>
            <w:bCs/>
            <w:color w:val="auto"/>
            <w:sz w:val="28"/>
            <w:szCs w:val="28"/>
            <w:u w:val="none"/>
          </w:rPr>
          <w:t>пр</w:t>
        </w:r>
        <w:proofErr w:type="spellEnd"/>
        <w:r w:rsidR="00404F90" w:rsidRPr="00E867A8">
          <w:rPr>
            <w:rFonts w:ascii="Times New Roman" w:eastAsia="Times New Roman" w:hAnsi="Times New Roman" w:cs="Times New Roman"/>
            <w:b/>
            <w:bCs/>
            <w:sz w:val="28"/>
            <w:szCs w:val="28"/>
          </w:rPr>
          <w:br/>
        </w:r>
        <w:r w:rsidR="00404F90" w:rsidRPr="00E867A8">
          <w:rPr>
            <w:rStyle w:val="a5"/>
            <w:rFonts w:ascii="Times New Roman" w:eastAsia="Times New Roman" w:hAnsi="Times New Roman" w:cs="Times New Roman"/>
            <w:b/>
            <w:bCs/>
            <w:color w:val="auto"/>
            <w:sz w:val="28"/>
            <w:szCs w:val="28"/>
            <w:u w:val="none"/>
          </w:rPr>
          <w:t>"О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w:t>
        </w:r>
      </w:hyperlink>
    </w:p>
    <w:p w14:paraId="444C6B41" w14:textId="0ECC16FC" w:rsidR="006C15B1" w:rsidRPr="00E867A8" w:rsidRDefault="006C15B1" w:rsidP="006C15B1">
      <w:pPr>
        <w:pStyle w:val="doclink"/>
        <w:shd w:val="clear" w:color="auto" w:fill="FFFFFF"/>
        <w:spacing w:before="0" w:beforeAutospacing="0" w:after="0" w:afterAutospacing="0"/>
        <w:ind w:firstLine="709"/>
        <w:jc w:val="both"/>
        <w:rPr>
          <w:sz w:val="28"/>
          <w:szCs w:val="28"/>
        </w:rPr>
      </w:pPr>
    </w:p>
    <w:p w14:paraId="469A8548" w14:textId="77777777" w:rsidR="00E867A8" w:rsidRPr="00E867A8" w:rsidRDefault="00E867A8" w:rsidP="006C15B1">
      <w:pPr>
        <w:pStyle w:val="doclink"/>
        <w:shd w:val="clear" w:color="auto" w:fill="FFFFFF"/>
        <w:spacing w:before="0" w:beforeAutospacing="0" w:after="0" w:afterAutospacing="0"/>
        <w:ind w:firstLine="709"/>
        <w:jc w:val="both"/>
        <w:rPr>
          <w:sz w:val="28"/>
          <w:szCs w:val="28"/>
        </w:rPr>
      </w:pPr>
    </w:p>
    <w:p w14:paraId="42BB8789" w14:textId="1390B7C6" w:rsidR="006C15B1" w:rsidRPr="00E867A8" w:rsidRDefault="006C15B1" w:rsidP="006C15B1">
      <w:pPr>
        <w:pStyle w:val="doclink"/>
        <w:shd w:val="clear" w:color="auto" w:fill="FFFFFF"/>
        <w:spacing w:before="0" w:beforeAutospacing="0" w:after="0" w:afterAutospacing="0"/>
        <w:ind w:firstLine="709"/>
        <w:jc w:val="both"/>
        <w:rPr>
          <w:sz w:val="28"/>
          <w:szCs w:val="28"/>
        </w:rPr>
      </w:pPr>
      <w:r w:rsidRPr="00E867A8">
        <w:rPr>
          <w:sz w:val="28"/>
          <w:szCs w:val="28"/>
        </w:rPr>
        <w:br/>
      </w:r>
    </w:p>
    <w:p w14:paraId="2F4B7454"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Конституционным Судом разъяснены особенности применения положений статьи 809 ГК РФ, устанавливающих право судов снижать ростовщические проценты за пользование займом</w:t>
      </w:r>
    </w:p>
    <w:p w14:paraId="7CBA8105"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Федеральным законом от 26 июля 2017 года N 212-ФЗ статья 809 ГК РФ была дополнена пунктом 5, согласно которому размер процентов по договору займа, заключенному между гражданами или между юрлицом, не осуществляющим профессиональной деятельности по предоставлению потребительских займов, и заемщиком-гражданином, когда он является чрезмерно обременительным для должника, может быть уменьшен судом до размера процентов, обычно взимаемых при сравнимых обстоятельствах.</w:t>
      </w:r>
    </w:p>
    <w:p w14:paraId="19F49A19"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Однако еще до вступления в силу Федерального закона N 212-ФЗ в судах сформировалась устойчивая практика, согласно которой возможность установить размер процентов на сумму займа по усмотрению сторон договора не подразумевает полную свободу в определении такого размера.</w:t>
      </w:r>
    </w:p>
    <w:p w14:paraId="57C87F88"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Конституционным Судом отмечено, что отсутствие непосредственного указания на возможность применения пункта 5 статьи 809 ГК РФ с обратной силой не должно восприниматься как введение ограничений права заемщика, заключившего договор займа до вступления в силу Федерального закона N 212-ФЗ, на судебную защиту и не препятствует использованию указанной </w:t>
      </w:r>
      <w:r w:rsidRPr="00E867A8">
        <w:rPr>
          <w:rFonts w:ascii="Times New Roman" w:eastAsia="Times New Roman" w:hAnsi="Times New Roman" w:cs="Times New Roman"/>
          <w:sz w:val="28"/>
          <w:szCs w:val="28"/>
        </w:rPr>
        <w:lastRenderedPageBreak/>
        <w:t>нормы в целях защиты от явно несправедливых процентов, установленных соглашением с займодавцем, заключенным до ее введения.</w:t>
      </w:r>
    </w:p>
    <w:p w14:paraId="41D16510"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Таким образом, статья 809 ГК РФ в редакции, действовавшей до вступления в силу Федерального закона N 212-ФЗ, признана не противоречащей Конституции РФ, поскольку она не может служить формальным основанием для отказа в рассмотрении судом вопроса об уменьшении размера процентов за пользование займом, предусмотренного договором, заключенным до вступления в силу Федерального закона N 212-ФЗ, признавшего их ростовщическими.</w:t>
      </w:r>
    </w:p>
    <w:p w14:paraId="191EFCCB"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настоящем постановлении рассмотрен вопрос о конституционности части 3 статьи 69 АПК РФ, которая предполагает освобождение от доказывания тех обстоятельств, которые ранее были установлены вступившим в силу решением суда общей юрисдикции и имеют отношение к лицам, участвующим в деле.</w:t>
      </w:r>
    </w:p>
    <w:p w14:paraId="54D4B363" w14:textId="77777777" w:rsidR="006C15B1" w:rsidRPr="00E867A8" w:rsidRDefault="006C15B1" w:rsidP="006C15B1">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указанная норма не противоречит Конституции РФ и не может расцениваться как позволяющая арбитражному суду, рассматривающему в рамках дела о банкротстве гражданина вопрос о включении в реестр требований кредиторов должника требования, вытекающего из договора займа, преодолеть итоговый вывод об истечении срока исковой давности, содержащийся во вступившем в законную силу решении суда общей юрисдикции по гражданскому делу, ранее рассмотренному между теми же сторонами, по поводу того же требования и в связи с теми же фактическими обстоятельствами. Иное приводило бы к отступлению от конституционных гарантий справедливого правосудия.</w:t>
      </w:r>
    </w:p>
    <w:p w14:paraId="57405404" w14:textId="77777777" w:rsidR="00404F90" w:rsidRPr="00E867A8" w:rsidRDefault="00541F86" w:rsidP="00037BF0">
      <w:pPr>
        <w:pStyle w:val="a4"/>
        <w:shd w:val="clear" w:color="auto" w:fill="FFFFFF"/>
        <w:spacing w:before="0" w:beforeAutospacing="0" w:after="133" w:afterAutospacing="0" w:line="166" w:lineRule="atLeast"/>
        <w:jc w:val="both"/>
      </w:pPr>
      <w:hyperlink r:id="rId28" w:history="1">
        <w:r w:rsidR="00404F90" w:rsidRPr="00E867A8">
          <w:rPr>
            <w:rStyle w:val="a5"/>
            <w:rFonts w:eastAsiaTheme="majorEastAsia"/>
            <w:b/>
            <w:bCs/>
            <w:color w:val="auto"/>
            <w:sz w:val="28"/>
            <w:szCs w:val="28"/>
            <w:u w:val="none"/>
          </w:rPr>
          <w:t>Постановление Конституционного Суда РФ от 25.12.2023 N 60-П</w:t>
        </w:r>
        <w:r w:rsidR="00404F90" w:rsidRPr="00E867A8">
          <w:rPr>
            <w:b/>
            <w:bCs/>
            <w:sz w:val="28"/>
            <w:szCs w:val="28"/>
          </w:rPr>
          <w:br/>
        </w:r>
        <w:r w:rsidR="00404F90" w:rsidRPr="00E867A8">
          <w:rPr>
            <w:rStyle w:val="a5"/>
            <w:rFonts w:eastAsiaTheme="majorEastAsia"/>
            <w:b/>
            <w:bCs/>
            <w:color w:val="auto"/>
            <w:sz w:val="28"/>
            <w:szCs w:val="28"/>
            <w:u w:val="none"/>
          </w:rPr>
          <w:t>"По делу о проверке конституционности статьи 809 Гражданского кодекса Российской Федерации и части 3 статьи 69 Арбитражного процессуального кодекса Российской Федерации в связи с жалобой гражданина С.В. Филатова"</w:t>
        </w:r>
      </w:hyperlink>
    </w:p>
    <w:p w14:paraId="7EF2CD47" w14:textId="30F7FCCA" w:rsidR="006C15B1" w:rsidRPr="00E867A8" w:rsidRDefault="006C15B1" w:rsidP="006C15B1"/>
    <w:p w14:paraId="34A99EDC" w14:textId="77777777" w:rsidR="00E867A8" w:rsidRPr="00E867A8" w:rsidRDefault="00E867A8" w:rsidP="006C15B1"/>
    <w:p w14:paraId="013C3BFE" w14:textId="77777777" w:rsidR="00383EEB" w:rsidRPr="00E867A8" w:rsidRDefault="00383EEB" w:rsidP="004C0D7D">
      <w:pPr>
        <w:spacing w:after="0" w:line="180" w:lineRule="atLeast"/>
        <w:ind w:firstLine="708"/>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Дополнен перечень проводимых в 2022 - 2024 годах без согласования с органами прокуратуры мероприятий госконтроля (надзора), муниципального контроля.</w:t>
      </w:r>
    </w:p>
    <w:p w14:paraId="7ED62256" w14:textId="77777777" w:rsidR="00383EEB" w:rsidRPr="00E867A8" w:rsidRDefault="00383EEB" w:rsidP="00383EEB">
      <w:pPr>
        <w:spacing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Соответствующие изменения внесены постановлением Правительства РФ от 31.01.2024 N 98 в постановление Правительства Российской Федерации от 10 марта 2022 г. N 336.</w:t>
      </w:r>
    </w:p>
    <w:p w14:paraId="77F03DBE" w14:textId="77777777" w:rsidR="00383EEB" w:rsidRPr="00E867A8" w:rsidRDefault="00383EEB" w:rsidP="00383EEB">
      <w:pPr>
        <w:spacing w:before="105"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 числу таких проверок отнесены 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w:t>
      </w:r>
      <w:proofErr w:type="spellStart"/>
      <w:r w:rsidRPr="00E867A8">
        <w:rPr>
          <w:rFonts w:ascii="Times New Roman" w:eastAsia="Times New Roman" w:hAnsi="Times New Roman" w:cs="Times New Roman"/>
          <w:sz w:val="28"/>
          <w:szCs w:val="28"/>
        </w:rPr>
        <w:t>разыскную</w:t>
      </w:r>
      <w:proofErr w:type="spellEnd"/>
      <w:r w:rsidRPr="00E867A8">
        <w:rPr>
          <w:rFonts w:ascii="Times New Roman" w:eastAsia="Times New Roman" w:hAnsi="Times New Roman" w:cs="Times New Roman"/>
          <w:sz w:val="28"/>
          <w:szCs w:val="28"/>
        </w:rPr>
        <w:t xml:space="preserve"> деятельность, материалов о произведенном изъятии драгметаллов, </w:t>
      </w:r>
      <w:r w:rsidRPr="00E867A8">
        <w:rPr>
          <w:rFonts w:ascii="Times New Roman" w:eastAsia="Times New Roman" w:hAnsi="Times New Roman" w:cs="Times New Roman"/>
          <w:sz w:val="28"/>
          <w:szCs w:val="28"/>
        </w:rPr>
        <w:lastRenderedPageBreak/>
        <w:t>драгоценных камней, а также изделий из них, не являющихся вещественными доказательствами по уголовному делу.</w:t>
      </w:r>
    </w:p>
    <w:p w14:paraId="567D9B2E" w14:textId="6A4030B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3B99D1AB"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2BB728FA" w14:textId="7C5C86AA"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Постановлением Правительства РФ от 05.02.2024 N 124 </w:t>
      </w:r>
      <w:r w:rsidRPr="00E867A8">
        <w:rPr>
          <w:rFonts w:ascii="Times New Roman" w:eastAsia="Times New Roman" w:hAnsi="Times New Roman" w:cs="Times New Roman"/>
          <w:b/>
          <w:sz w:val="28"/>
          <w:szCs w:val="28"/>
        </w:rPr>
        <w:t>скорректированы Правила присвоения, изменения и аннулирования адресов</w:t>
      </w:r>
      <w:r w:rsidRPr="00E867A8">
        <w:rPr>
          <w:rFonts w:ascii="Times New Roman" w:eastAsia="Times New Roman" w:hAnsi="Times New Roman" w:cs="Times New Roman"/>
          <w:sz w:val="28"/>
          <w:szCs w:val="28"/>
        </w:rPr>
        <w:t>, утвержденные постановлением Правительства Российской Федерации от 19 ноября 2014 г. N 1221.</w:t>
      </w:r>
    </w:p>
    <w:p w14:paraId="2CABBC9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sz w:val="28"/>
          <w:szCs w:val="28"/>
        </w:rPr>
        <w:t>В частности, сокращен с 10 до 5 рабочих дней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государственном адресном реестре - в случае подачи заявления в форме электронного документа.</w:t>
      </w:r>
    </w:p>
    <w:p w14:paraId="536DAD90" w14:textId="170D6A43"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8B23758"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31A85191"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Постановлением Правительства РФ от 02.02.2024 N 102</w:t>
      </w:r>
      <w:r w:rsidRPr="00E867A8">
        <w:rPr>
          <w:rFonts w:ascii="Times New Roman" w:eastAsia="Times New Roman" w:hAnsi="Times New Roman" w:cs="Times New Roman"/>
          <w:b/>
          <w:sz w:val="28"/>
          <w:szCs w:val="28"/>
        </w:rPr>
        <w:br/>
      </w:r>
      <w:r w:rsidRPr="00E867A8">
        <w:rPr>
          <w:rFonts w:ascii="Times New Roman" w:eastAsia="Times New Roman" w:hAnsi="Times New Roman" w:cs="Times New Roman"/>
          <w:sz w:val="28"/>
          <w:szCs w:val="28"/>
        </w:rPr>
        <w:t>внесены изменения в постановление Правительства Российской Федерации от 9 апреля 2022 г. N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14E02DE" w14:textId="77777777" w:rsidR="00383EEB" w:rsidRPr="00E867A8" w:rsidRDefault="00383EEB" w:rsidP="00383EEB">
      <w:pPr>
        <w:spacing w:after="0" w:line="180" w:lineRule="atLeast"/>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Граждане, потерявшие жилье в результате обстрелов, смогут получить в собственность бесплатно земельные участки</w:t>
      </w:r>
    </w:p>
    <w:p w14:paraId="48D0B44C" w14:textId="77777777" w:rsidR="00383EEB" w:rsidRPr="00E867A8" w:rsidRDefault="00383EEB" w:rsidP="00383EEB">
      <w:pPr>
        <w:spacing w:after="0" w:line="240" w:lineRule="auto"/>
        <w:ind w:firstLine="709"/>
        <w:jc w:val="both"/>
        <w:rPr>
          <w:rFonts w:ascii="Times New Roman" w:eastAsia="Times New Roman" w:hAnsi="Times New Roman" w:cs="Times New Roman"/>
          <w:sz w:val="11"/>
          <w:szCs w:val="11"/>
        </w:rPr>
      </w:pPr>
      <w:r w:rsidRPr="00E867A8">
        <w:rPr>
          <w:rFonts w:ascii="Times New Roman" w:eastAsia="Times New Roman" w:hAnsi="Times New Roman" w:cs="Times New Roman"/>
          <w:sz w:val="28"/>
          <w:szCs w:val="28"/>
        </w:rPr>
        <w:t>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39.19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пунктом 1 статьи 39.19 Земельного кодекса Российской Федерации правила об однократности такого предоставления.</w:t>
      </w:r>
    </w:p>
    <w:p w14:paraId="09A1A38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продлены на 2024 год особенности регулирования земельных отношений, установленные постановлением Правительства от 09.04.2022 N 629.</w:t>
      </w:r>
    </w:p>
    <w:p w14:paraId="190C06D5" w14:textId="68023536" w:rsidR="00383EEB" w:rsidRPr="00E867A8" w:rsidRDefault="00383EEB" w:rsidP="00383EEB">
      <w:pPr>
        <w:spacing w:before="105" w:after="0" w:line="180" w:lineRule="atLeast"/>
        <w:jc w:val="both"/>
        <w:rPr>
          <w:rFonts w:ascii="Times New Roman" w:eastAsia="Times New Roman" w:hAnsi="Times New Roman" w:cs="Times New Roman"/>
          <w:sz w:val="24"/>
          <w:szCs w:val="24"/>
        </w:rPr>
      </w:pPr>
    </w:p>
    <w:p w14:paraId="37C03767" w14:textId="77777777" w:rsidR="00E867A8" w:rsidRPr="00E867A8" w:rsidRDefault="00E867A8" w:rsidP="00383EEB">
      <w:pPr>
        <w:spacing w:before="105" w:after="0" w:line="180" w:lineRule="atLeast"/>
        <w:jc w:val="both"/>
        <w:rPr>
          <w:rFonts w:ascii="Times New Roman" w:eastAsia="Times New Roman" w:hAnsi="Times New Roman" w:cs="Times New Roman"/>
          <w:sz w:val="24"/>
          <w:szCs w:val="24"/>
        </w:rPr>
      </w:pPr>
    </w:p>
    <w:p w14:paraId="7D6ECC1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Cs/>
          <w:sz w:val="28"/>
          <w:szCs w:val="28"/>
        </w:rPr>
        <w:t>С 1 сентября 2024 г.</w:t>
      </w:r>
      <w:r w:rsidRPr="00E867A8">
        <w:rPr>
          <w:rFonts w:ascii="Times New Roman" w:eastAsia="Times New Roman" w:hAnsi="Times New Roman" w:cs="Times New Roman"/>
          <w:b/>
          <w:bCs/>
          <w:sz w:val="28"/>
          <w:szCs w:val="28"/>
        </w:rPr>
        <w:t xml:space="preserve"> </w:t>
      </w:r>
      <w:r w:rsidRPr="00E867A8">
        <w:rPr>
          <w:rFonts w:ascii="Times New Roman" w:eastAsia="Times New Roman" w:hAnsi="Times New Roman" w:cs="Times New Roman"/>
          <w:sz w:val="28"/>
          <w:szCs w:val="28"/>
        </w:rPr>
        <w:t xml:space="preserve">постановлением Правительства РФ от 05.02.2024 N 121 </w:t>
      </w:r>
      <w:r w:rsidRPr="00E867A8">
        <w:rPr>
          <w:rFonts w:ascii="Times New Roman" w:eastAsia="Times New Roman" w:hAnsi="Times New Roman" w:cs="Times New Roman"/>
          <w:b/>
          <w:bCs/>
          <w:sz w:val="28"/>
          <w:szCs w:val="28"/>
        </w:rPr>
        <w:t xml:space="preserve">вносятся изменения в порядок лицензирования деятельности по сохранению объектов культурного наследия (памятников истории и культуры) народов </w:t>
      </w:r>
      <w:r w:rsidRPr="00E867A8">
        <w:rPr>
          <w:rFonts w:ascii="Times New Roman" w:eastAsia="Times New Roman" w:hAnsi="Times New Roman" w:cs="Times New Roman"/>
          <w:sz w:val="28"/>
          <w:szCs w:val="28"/>
        </w:rPr>
        <w:t>Российской Федерации.</w:t>
      </w:r>
    </w:p>
    <w:p w14:paraId="1E990087"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Лицензирование деятельности по сохранению объектов культурного наследия осуществляется Министерством культуры Российской Федерации.</w:t>
      </w:r>
    </w:p>
    <w:p w14:paraId="6EB5F0E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уточнен перечень сведений, направляемых соискателем лицензии (лицензиатом) в лицензирующий орган, определены основания предоставления заявителем копий документов, подтверждающих наличие у заявителя или у его работников соответствующих профессионального образования и квалификации в области сохранения объектов культурного наследия, сокращены (с 15 до 5 рабочих дней) сроки принятия лицензирующим органом решения о предоставлении лицензии, а также о прекращении ее действия, уточнен порядок подтверждения соответствия лицензионным требованиям в форме электронного документа и прочее.</w:t>
      </w:r>
    </w:p>
    <w:p w14:paraId="54E831D9" w14:textId="641A3BA3"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5D6ED885"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6ACD40F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Постановлением Правительства РФ от 05.02.2024 N 120</w:t>
      </w:r>
      <w:r w:rsidRPr="00E867A8">
        <w:rPr>
          <w:rFonts w:ascii="Times New Roman" w:eastAsia="Times New Roman" w:hAnsi="Times New Roman" w:cs="Times New Roman"/>
          <w:sz w:val="28"/>
          <w:szCs w:val="28"/>
        </w:rPr>
        <w:t xml:space="preserve"> внесены изменения в постановление Правительства Российской Федерации от 30 декабря 2019 г. N 1940.</w:t>
      </w:r>
    </w:p>
    <w:p w14:paraId="5F41926D"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основания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719B4C0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p w14:paraId="372AB488" w14:textId="77777777" w:rsidR="00404F90" w:rsidRPr="00E867A8" w:rsidRDefault="00383EEB" w:rsidP="00404F90">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распространяется на правоотношения, возникшие с 1 января 2024 г. </w:t>
      </w:r>
    </w:p>
    <w:p w14:paraId="00E2EADA" w14:textId="00754D46" w:rsidR="00383EEB" w:rsidRPr="00E867A8" w:rsidRDefault="00383EEB" w:rsidP="00383EEB">
      <w:pPr>
        <w:spacing w:after="0" w:line="240" w:lineRule="auto"/>
        <w:ind w:firstLine="709"/>
        <w:jc w:val="both"/>
        <w:rPr>
          <w:sz w:val="28"/>
          <w:szCs w:val="28"/>
        </w:rPr>
      </w:pPr>
    </w:p>
    <w:p w14:paraId="2F221993"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74B99B5D" w14:textId="77777777" w:rsidR="00E867A8" w:rsidRPr="00E867A8" w:rsidRDefault="00E867A8" w:rsidP="00383EEB">
      <w:pPr>
        <w:spacing w:after="0" w:line="180" w:lineRule="atLeast"/>
        <w:ind w:firstLine="709"/>
        <w:jc w:val="both"/>
        <w:rPr>
          <w:rFonts w:ascii="Times New Roman" w:eastAsia="Times New Roman" w:hAnsi="Times New Roman" w:cs="Times New Roman"/>
          <w:b/>
          <w:sz w:val="28"/>
          <w:szCs w:val="28"/>
        </w:rPr>
      </w:pPr>
    </w:p>
    <w:p w14:paraId="1C584CE4" w14:textId="4A3BD726"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 xml:space="preserve">Указом Президента РФ от 03.02.2024 N </w:t>
      </w:r>
      <w:proofErr w:type="gramStart"/>
      <w:r w:rsidRPr="00E867A8">
        <w:rPr>
          <w:rFonts w:ascii="Times New Roman" w:eastAsia="Times New Roman" w:hAnsi="Times New Roman" w:cs="Times New Roman"/>
          <w:b/>
          <w:sz w:val="28"/>
          <w:szCs w:val="28"/>
        </w:rPr>
        <w:t>85</w:t>
      </w:r>
      <w:r w:rsidRPr="00E867A8">
        <w:rPr>
          <w:rFonts w:ascii="Times New Roman" w:eastAsia="Times New Roman" w:hAnsi="Times New Roman" w:cs="Times New Roman"/>
          <w:sz w:val="28"/>
          <w:szCs w:val="28"/>
        </w:rPr>
        <w:t xml:space="preserve">  внесены</w:t>
      </w:r>
      <w:proofErr w:type="gramEnd"/>
      <w:r w:rsidRPr="00E867A8">
        <w:rPr>
          <w:rFonts w:ascii="Times New Roman" w:eastAsia="Times New Roman" w:hAnsi="Times New Roman" w:cs="Times New Roman"/>
          <w:sz w:val="28"/>
          <w:szCs w:val="28"/>
        </w:rPr>
        <w:t xml:space="preserve"> изменения в Указ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w:t>
      </w:r>
    </w:p>
    <w:p w14:paraId="028A9A4E" w14:textId="77777777" w:rsidR="00383EEB" w:rsidRPr="00E867A8" w:rsidRDefault="00383EEB" w:rsidP="00383EEB">
      <w:pPr>
        <w:spacing w:after="0" w:line="180" w:lineRule="atLeast"/>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Уточнен перечень полномочий и функций, осуществляемых Государственным фондом поддержки участников специальной военной операции "Защитники Отечества".</w:t>
      </w:r>
    </w:p>
    <w:p w14:paraId="1A4E484A"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Установлено, в частности, что Фонд организует реализацию мероприятий, которые направлены на оказание поддержки и помощи участникам СВО и членам их семей путем взаимодействия с </w:t>
      </w:r>
      <w:r w:rsidRPr="00E867A8">
        <w:rPr>
          <w:rFonts w:ascii="Times New Roman" w:eastAsia="Times New Roman" w:hAnsi="Times New Roman" w:cs="Times New Roman"/>
          <w:sz w:val="28"/>
          <w:szCs w:val="28"/>
        </w:rPr>
        <w:lastRenderedPageBreak/>
        <w:t>благотворительными и иными организациями, в том числе посредством заключения с ними соглашений о взаимодействии, а также осуществляет международное сотрудничество по вопросам защиты прав указанных лиц, осуществляет информирование о полагающихся им мерах социальной поддержки, помощи и услугах.</w:t>
      </w:r>
    </w:p>
    <w:p w14:paraId="48380594"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Определено, что в соответствии с требованиями законодательства РФ создается информационная система, в том числе с привлечением федеральных органов исполнительной власти в порядке, определяемом Правительством РФ, для обеспечения реализации целей деятельности Фонда, а также для взаимодействия с государственными, ведомственными и иными информационными системами на основании соглашений.</w:t>
      </w:r>
    </w:p>
    <w:p w14:paraId="283AEAED" w14:textId="77777777" w:rsidR="00383EEB" w:rsidRPr="00E867A8" w:rsidRDefault="00383EEB" w:rsidP="00383EEB">
      <w:pPr>
        <w:spacing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предусматривается, что Фонд вправе осуществлять перечисление средств, полученных в виде добровольных имущественных взносов и пожертвований, а также средств, полученных из иных внебюджетных источников, благотворительным и иным организациям в целях предоставления такими организациями мер социальной поддержки, помощи и услуг участникам СВО и членам их семей.</w:t>
      </w:r>
    </w:p>
    <w:p w14:paraId="77535452" w14:textId="0F8A3D1E"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455764F7"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2D6BFE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Постановление Правительства РФ от 02.02.2024 N 107</w:t>
      </w:r>
      <w:r w:rsidRPr="00E867A8">
        <w:rPr>
          <w:rFonts w:ascii="Times New Roman" w:eastAsia="Times New Roman" w:hAnsi="Times New Roman" w:cs="Times New Roman"/>
          <w:b/>
          <w:sz w:val="28"/>
          <w:szCs w:val="28"/>
        </w:rPr>
        <w:br/>
      </w:r>
      <w:r w:rsidRPr="00E867A8">
        <w:rPr>
          <w:rFonts w:ascii="Times New Roman" w:eastAsia="Times New Roman" w:hAnsi="Times New Roman" w:cs="Times New Roman"/>
          <w:sz w:val="28"/>
          <w:szCs w:val="28"/>
        </w:rPr>
        <w:t xml:space="preserve">внесены изменения в некоторые акты Правительства Российской Федерации, в том числе в постановление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w:t>
      </w:r>
    </w:p>
    <w:p w14:paraId="138CF356" w14:textId="77777777" w:rsidR="00383EEB" w:rsidRPr="00E867A8" w:rsidRDefault="00383EEB" w:rsidP="00383EEB">
      <w:pPr>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Уточнены подходы к определению "нуждаемости" семей участников СВО в предоставлении мер господдержки и процедура назначения пособия на детей</w:t>
      </w:r>
    </w:p>
    <w:p w14:paraId="215FEBBB"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в частности, скорректирован перечень видов доходов, учитываемых при расчете среднедушевого дохода семьи и дохода одиноко проживающего гражданина для целей предоставления субсидий на оплату жилого помещения и коммунальных услуг в соответствии с постановлением Правительства РФ от 14 декабря 2005 г. N 761, а также социальной помощи семьям граждан, призванных на военную службу по мобилизации, в соответствии с постановлением Правительства РФ от 29.10.2022 N 1933.</w:t>
      </w:r>
    </w:p>
    <w:p w14:paraId="77E3355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изменения в порядок назначения и выплаты ежемесячного пособия в связи с рождением и воспитанием ребенка.</w:t>
      </w:r>
    </w:p>
    <w:p w14:paraId="6281D3E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уточнения в процедуру назначения пособия в зависимости от места подачи заявления (по месту пребывания или по месту фактического проживания), дополнен перечень представляемых документов.</w:t>
      </w:r>
    </w:p>
    <w:p w14:paraId="29AAE61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качестве дополнительного основания для принятия решения о прекращении выплаты ежемесячного пособия указано аннулирование регистрации по месту пребывания получателя ежемесячного пособия в субъекте РФ, в котором оно было назначено.</w:t>
      </w:r>
    </w:p>
    <w:p w14:paraId="1C4AABEC"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Также, согласно постановлению, при расчете среднедушевого дохода семьи (определении "нуждаемости") не будут учитываться единовременные </w:t>
      </w:r>
      <w:r w:rsidRPr="00E867A8">
        <w:rPr>
          <w:rFonts w:ascii="Times New Roman" w:eastAsia="Times New Roman" w:hAnsi="Times New Roman" w:cs="Times New Roman"/>
          <w:sz w:val="28"/>
          <w:szCs w:val="28"/>
        </w:rPr>
        <w:lastRenderedPageBreak/>
        <w:t>выплаты добровольцам или членам их семьей, производимые в возмещение ущерба, причиненного жизни и здоровью в связи с участием в боевых действиях.</w:t>
      </w:r>
    </w:p>
    <w:p w14:paraId="77B237DA" w14:textId="77777777" w:rsidR="00383EEB" w:rsidRPr="00E867A8" w:rsidRDefault="00383EEB" w:rsidP="00383EEB">
      <w:pPr>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Отдельные уточнения коснулись порядка получения сведений из Единой централизованной цифровой платформы в социальной сфере.</w:t>
      </w:r>
    </w:p>
    <w:p w14:paraId="0B158C1A" w14:textId="44C932FE"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5B61D40"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4AC761E" w14:textId="77777777" w:rsidR="00383EEB" w:rsidRPr="00E867A8" w:rsidRDefault="00383EEB" w:rsidP="00383EEB">
      <w:pPr>
        <w:spacing w:after="0" w:line="180" w:lineRule="atLeast"/>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Постановлением Правительства РФ от 27.01.2024 N 70</w:t>
      </w:r>
      <w:r w:rsidRPr="00E867A8">
        <w:rPr>
          <w:rFonts w:ascii="Times New Roman" w:eastAsia="Times New Roman" w:hAnsi="Times New Roman" w:cs="Times New Roman"/>
          <w:sz w:val="28"/>
          <w:szCs w:val="28"/>
        </w:rPr>
        <w:t xml:space="preserve"> внесены изменения </w:t>
      </w:r>
      <w:proofErr w:type="gramStart"/>
      <w:r w:rsidRPr="00E867A8">
        <w:rPr>
          <w:rFonts w:ascii="Times New Roman" w:eastAsia="Times New Roman" w:hAnsi="Times New Roman" w:cs="Times New Roman"/>
          <w:sz w:val="28"/>
          <w:szCs w:val="28"/>
        </w:rPr>
        <w:t>в  Правила</w:t>
      </w:r>
      <w:proofErr w:type="gramEnd"/>
      <w:r w:rsidRPr="00E867A8">
        <w:rPr>
          <w:rFonts w:ascii="Times New Roman" w:eastAsia="Times New Roman" w:hAnsi="Times New Roman" w:cs="Times New Roman"/>
          <w:sz w:val="28"/>
          <w:szCs w:val="28"/>
        </w:rPr>
        <w:t xml:space="preserve"> регулирования тарифов в сфере обращения с твердыми коммунальными отходами.</w:t>
      </w:r>
    </w:p>
    <w:p w14:paraId="773C5155" w14:textId="77777777" w:rsidR="00383EEB" w:rsidRPr="00E867A8" w:rsidRDefault="00383EEB" w:rsidP="00383EEB">
      <w:pPr>
        <w:spacing w:after="0" w:line="180" w:lineRule="atLeast"/>
        <w:jc w:val="both"/>
        <w:rPr>
          <w:rFonts w:ascii="Times New Roman" w:eastAsia="Times New Roman" w:hAnsi="Times New Roman" w:cs="Times New Roman"/>
          <w:bCs/>
          <w:sz w:val="28"/>
          <w:szCs w:val="28"/>
        </w:rPr>
      </w:pPr>
      <w:r w:rsidRPr="00E867A8">
        <w:rPr>
          <w:rFonts w:ascii="Times New Roman" w:eastAsia="Times New Roman" w:hAnsi="Times New Roman" w:cs="Times New Roman"/>
          <w:sz w:val="28"/>
          <w:szCs w:val="28"/>
        </w:rPr>
        <w:t xml:space="preserve">Решение органа регулирования и протокол заседания правления (коллегии) органа регулирования </w:t>
      </w:r>
      <w:r w:rsidRPr="00E867A8">
        <w:rPr>
          <w:rFonts w:ascii="Times New Roman" w:eastAsia="Times New Roman" w:hAnsi="Times New Roman" w:cs="Times New Roman"/>
          <w:bCs/>
          <w:sz w:val="28"/>
          <w:szCs w:val="28"/>
        </w:rPr>
        <w:t>об установлении тарифов в сфере обращения с ТКО должно содержать указание на применение или неприменение положений НК РФ о налогообложении НДС.</w:t>
      </w:r>
    </w:p>
    <w:p w14:paraId="6009346B" w14:textId="668D1E6D"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4ED5374E"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C2CE787"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Указом Президента РФ от 01.02.2024 N 81 учрежден орден "За доблестный труд".</w:t>
      </w:r>
    </w:p>
    <w:p w14:paraId="41BB0D2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Орденом награждаются граждане РФ: за большие заслуги в трудовой деятельности, направленной на укрепление и развитие экономического и оборонного потенциала РФ; за высокопроизводительный труд на предприятиях, в организациях и учреждениях, способствующий повышению конкурентоспособности отраслей российской экономики, а также различных видов продукции; за большие заслуги в области государственного строительства, научно-технологического развития РФ и за эффективное решение социально значимых задач. </w:t>
      </w:r>
    </w:p>
    <w:p w14:paraId="3FF41BE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Орденом также могут быть награждены коллективы предприятий, организаций и учреждений за выдающиеся заслуги в укреплении и развитии экономического, научного и оборонного потенциала РФ.</w:t>
      </w:r>
    </w:p>
    <w:p w14:paraId="71902191" w14:textId="64B780E7" w:rsidR="00644FFF" w:rsidRPr="00E867A8" w:rsidRDefault="00644FFF"/>
    <w:p w14:paraId="6ED90863" w14:textId="77777777" w:rsidR="00E867A8" w:rsidRPr="00E867A8" w:rsidRDefault="00E867A8"/>
    <w:p w14:paraId="7236D634" w14:textId="77777777" w:rsidR="00383EEB" w:rsidRPr="00E867A8" w:rsidRDefault="00383EEB" w:rsidP="00383EEB">
      <w:pPr>
        <w:spacing w:after="0" w:line="180" w:lineRule="atLeast"/>
        <w:ind w:firstLine="540"/>
        <w:jc w:val="both"/>
        <w:rPr>
          <w:rFonts w:ascii="Times New Roman" w:eastAsia="Times New Roman" w:hAnsi="Times New Roman" w:cs="Times New Roman"/>
          <w:bCs/>
          <w:sz w:val="28"/>
          <w:szCs w:val="28"/>
        </w:rPr>
      </w:pPr>
      <w:r w:rsidRPr="00E867A8">
        <w:rPr>
          <w:rFonts w:ascii="Times New Roman" w:eastAsia="Times New Roman" w:hAnsi="Times New Roman" w:cs="Times New Roman"/>
          <w:b/>
          <w:sz w:val="28"/>
          <w:szCs w:val="28"/>
        </w:rPr>
        <w:t>Федеральным законом от 04.08.2023 N 461-ФЗ</w:t>
      </w:r>
      <w:r w:rsidRPr="00E867A8">
        <w:rPr>
          <w:rFonts w:ascii="Times New Roman" w:eastAsia="Times New Roman" w:hAnsi="Times New Roman" w:cs="Times New Roman"/>
          <w:b/>
          <w:bCs/>
          <w:sz w:val="28"/>
          <w:szCs w:val="28"/>
        </w:rPr>
        <w:t xml:space="preserve"> </w:t>
      </w:r>
      <w:r w:rsidRPr="00E867A8">
        <w:rPr>
          <w:rFonts w:ascii="Times New Roman" w:eastAsia="Times New Roman" w:hAnsi="Times New Roman" w:cs="Times New Roman"/>
          <w:bCs/>
          <w:sz w:val="28"/>
          <w:szCs w:val="28"/>
        </w:rPr>
        <w:t>установлена дополнительная гарантия для детей-сирот и детей, оставшихся без попечения, в виде предоставления выплаты за счет средств бюджета субъекта Российской Федерации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3CC488A5" w14:textId="77777777" w:rsidR="00383EEB" w:rsidRPr="00E867A8" w:rsidRDefault="00383EEB" w:rsidP="00383EEB">
      <w:pPr>
        <w:spacing w:after="0" w:line="180" w:lineRule="atLeast"/>
        <w:ind w:firstLine="540"/>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целях реализации положений данного закона </w:t>
      </w:r>
      <w:hyperlink r:id="rId29" w:history="1">
        <w:r w:rsidRPr="00E867A8">
          <w:rPr>
            <w:rStyle w:val="a5"/>
            <w:rFonts w:ascii="Times New Roman" w:eastAsia="Times New Roman" w:hAnsi="Times New Roman" w:cs="Times New Roman"/>
            <w:b/>
            <w:bCs/>
            <w:color w:val="auto"/>
            <w:sz w:val="28"/>
            <w:szCs w:val="28"/>
          </w:rPr>
          <w:t>постановлением Правительства РФ от 21.12.2023 N 2227</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w:t>
        </w:r>
        <w:r w:rsidRPr="00E867A8">
          <w:rPr>
            <w:rStyle w:val="a5"/>
            <w:rFonts w:ascii="Times New Roman" w:eastAsia="Times New Roman" w:hAnsi="Times New Roman" w:cs="Times New Roman"/>
            <w:b/>
            <w:bCs/>
            <w:color w:val="auto"/>
            <w:sz w:val="28"/>
            <w:szCs w:val="28"/>
          </w:rPr>
          <w:lastRenderedPageBreak/>
          <w:t>помещения в собственность или для полного погашения кредита (займа) по договору, обязательства заемщика по которому обеспечены ипотекой"</w:t>
        </w:r>
      </w:hyperlink>
    </w:p>
    <w:p w14:paraId="5ABAF03D" w14:textId="77777777" w:rsidR="00383EEB" w:rsidRPr="00E867A8" w:rsidRDefault="00383EEB" w:rsidP="00383EEB">
      <w:pPr>
        <w:shd w:val="clear" w:color="auto" w:fill="FFFFFF"/>
        <w:spacing w:after="0" w:line="240" w:lineRule="auto"/>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утверждены:</w:t>
      </w:r>
    </w:p>
    <w:p w14:paraId="509F4D3E" w14:textId="77777777" w:rsidR="00383EEB" w:rsidRPr="00E867A8" w:rsidRDefault="00383EEB" w:rsidP="00383EEB">
      <w:pPr>
        <w:pStyle w:val="a4"/>
        <w:spacing w:before="0" w:beforeAutospacing="0" w:after="0" w:afterAutospacing="0"/>
        <w:ind w:firstLine="540"/>
        <w:jc w:val="both"/>
        <w:rPr>
          <w:sz w:val="28"/>
          <w:szCs w:val="28"/>
        </w:rPr>
      </w:pPr>
      <w:r w:rsidRPr="00E867A8">
        <w:rPr>
          <w:sz w:val="28"/>
          <w:szCs w:val="28"/>
        </w:rPr>
        <w:t>Правила подачи и рассмотрения заявления для получения такой выплаты;</w:t>
      </w:r>
    </w:p>
    <w:p w14:paraId="0A6331BF" w14:textId="77777777" w:rsidR="00383EEB" w:rsidRPr="00E867A8" w:rsidRDefault="00383EEB" w:rsidP="00383EEB">
      <w:pPr>
        <w:pStyle w:val="a4"/>
        <w:spacing w:before="0" w:beforeAutospacing="0" w:after="0" w:afterAutospacing="0"/>
        <w:ind w:firstLine="540"/>
        <w:jc w:val="both"/>
        <w:rPr>
          <w:sz w:val="28"/>
          <w:szCs w:val="28"/>
        </w:rPr>
      </w:pPr>
      <w:r w:rsidRPr="00E867A8">
        <w:rPr>
          <w:sz w:val="28"/>
          <w:szCs w:val="28"/>
        </w:rPr>
        <w:t>Правила выпуска и реализации сертификата на выплату, а также форма сертификата.</w:t>
      </w:r>
    </w:p>
    <w:p w14:paraId="1A78274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предусмотрено, что заявление и прилагаемые к нему документы могут быть направлены в уполномоченный орган одним из следующих способов:</w:t>
      </w:r>
    </w:p>
    <w:p w14:paraId="0E87C62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непосредственно (лично) на бумажном носителе;</w:t>
      </w:r>
    </w:p>
    <w:p w14:paraId="09C9AD9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через МФЦ;</w:t>
      </w:r>
    </w:p>
    <w:p w14:paraId="191486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 использованием Единого портала госуслуг (положения об использовании Единого портала госуслуг применяются с 1 октября 2024 года);</w:t>
      </w:r>
    </w:p>
    <w:p w14:paraId="438B86A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заказным почтовым отправлением.</w:t>
      </w:r>
    </w:p>
    <w:p w14:paraId="5AB9A05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w:t>
      </w:r>
    </w:p>
    <w:p w14:paraId="1E49041F" w14:textId="1723C271" w:rsidR="00383EEB" w:rsidRPr="00E867A8" w:rsidRDefault="00383EEB" w:rsidP="00383EEB">
      <w:pPr>
        <w:pStyle w:val="doclink"/>
        <w:shd w:val="clear" w:color="auto" w:fill="FFFFFF"/>
        <w:spacing w:before="0" w:beforeAutospacing="0" w:after="0" w:afterAutospacing="0"/>
        <w:ind w:firstLine="709"/>
        <w:jc w:val="both"/>
        <w:rPr>
          <w:sz w:val="28"/>
          <w:szCs w:val="28"/>
        </w:rPr>
      </w:pPr>
    </w:p>
    <w:p w14:paraId="51E721EC" w14:textId="77777777" w:rsidR="00E867A8" w:rsidRPr="00E867A8" w:rsidRDefault="00E867A8" w:rsidP="00383EEB">
      <w:pPr>
        <w:pStyle w:val="doclink"/>
        <w:shd w:val="clear" w:color="auto" w:fill="FFFFFF"/>
        <w:spacing w:before="0" w:beforeAutospacing="0" w:after="0" w:afterAutospacing="0"/>
        <w:ind w:firstLine="709"/>
        <w:jc w:val="both"/>
        <w:rPr>
          <w:sz w:val="28"/>
          <w:szCs w:val="28"/>
        </w:rPr>
      </w:pPr>
    </w:p>
    <w:p w14:paraId="722FDCEB"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sz w:val="28"/>
          <w:szCs w:val="28"/>
        </w:rPr>
      </w:pPr>
    </w:p>
    <w:p w14:paraId="313B2466"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sz w:val="28"/>
          <w:szCs w:val="28"/>
        </w:rPr>
      </w:pPr>
      <w:r w:rsidRPr="00E867A8">
        <w:rPr>
          <w:rFonts w:ascii="Times New Roman" w:hAnsi="Times New Roman" w:cs="Times New Roman"/>
          <w:b/>
          <w:sz w:val="28"/>
          <w:szCs w:val="28"/>
        </w:rPr>
        <w:t>Указ Президента РФ от 23.01.2024 N 63 "О мерах социальной поддержки многодетных семей"</w:t>
      </w:r>
    </w:p>
    <w:p w14:paraId="44F02EC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Cs/>
          <w:sz w:val="28"/>
          <w:szCs w:val="28"/>
        </w:rPr>
      </w:pPr>
      <w:r w:rsidRPr="00E867A8">
        <w:rPr>
          <w:rFonts w:ascii="Times New Roman" w:hAnsi="Times New Roman" w:cs="Times New Roman"/>
          <w:bCs/>
          <w:sz w:val="28"/>
          <w:szCs w:val="28"/>
        </w:rPr>
        <w:t>Закреплен новый подход к определению статуса многодетной семьи и обновлены меры социальной поддержки.</w:t>
      </w:r>
    </w:p>
    <w:p w14:paraId="4D404ED4"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Согласно Указу многодетной семьей в России признается семья, имеющая трех и более детей, статус которой устанавливается бессрочно.</w:t>
      </w:r>
    </w:p>
    <w:p w14:paraId="371D0B7C"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14:paraId="704E602C"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w:t>
      </w:r>
    </w:p>
    <w:p w14:paraId="09CC66CF"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Правительство Российской Федерации наделено полномочиями по установлению единого образца удостоверения, подтверждающего статус многодетной семьи в Российской Федерации.</w:t>
      </w:r>
    </w:p>
    <w:p w14:paraId="0190B931"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Высшим должностным лицам субъектов РФ даны поручения обеспечить, в числе прочего, учет многодетных семей, информирование их о </w:t>
      </w:r>
      <w:r w:rsidRPr="00E867A8">
        <w:rPr>
          <w:rFonts w:ascii="Times New Roman" w:hAnsi="Times New Roman" w:cs="Times New Roman"/>
          <w:sz w:val="28"/>
          <w:szCs w:val="28"/>
        </w:rPr>
        <w:lastRenderedPageBreak/>
        <w:t>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p>
    <w:p w14:paraId="281D43C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Кроме того, высшим должностным лицам субъектов РФ рекомендовано установить такие меры социальной поддержки, как:</w:t>
      </w:r>
    </w:p>
    <w:p w14:paraId="05BECF64"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бесплатное обеспечение детей в возрасте до 6 лет лекарственными препаратами</w:t>
      </w:r>
      <w:r w:rsidRPr="00E867A8">
        <w:rPr>
          <w:rFonts w:ascii="Times New Roman" w:eastAsia="Times New Roman" w:hAnsi="Times New Roman" w:cs="Times New Roman"/>
          <w:sz w:val="28"/>
          <w:szCs w:val="28"/>
        </w:rPr>
        <w:t xml:space="preserve"> по рецептам</w:t>
      </w:r>
      <w:r w:rsidRPr="00E867A8">
        <w:rPr>
          <w:rFonts w:ascii="Times New Roman" w:hAnsi="Times New Roman" w:cs="Times New Roman"/>
          <w:sz w:val="28"/>
          <w:szCs w:val="28"/>
        </w:rPr>
        <w:t>;</w:t>
      </w:r>
    </w:p>
    <w:p w14:paraId="0426EBF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и метрополитеном;</w:t>
      </w:r>
    </w:p>
    <w:p w14:paraId="6437EAA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w:t>
      </w:r>
    </w:p>
    <w:p w14:paraId="50326239"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обеспечение обучающихся общеобразовательных организаций в соответствии с установленными нормативами одеждой для посещения учебных занятий, а также спортивной формой на весь период обучения;</w:t>
      </w:r>
    </w:p>
    <w:p w14:paraId="37EEFA6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p w14:paraId="6609F9A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предоставление льгот по оплате жилья и коммунальных услуг в размере не ниже 30 процентов от установленного размера оплаты;</w:t>
      </w:r>
    </w:p>
    <w:p w14:paraId="27BB04D0"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содействие в улучшении жилищных условий и предоставлении земельных участков, обеспеченных необходимыми объектами инфраструктуры.</w:t>
      </w:r>
    </w:p>
    <w:p w14:paraId="4CB4592F" w14:textId="2B0D2F68" w:rsidR="00383EEB" w:rsidRPr="00E867A8" w:rsidRDefault="00383EEB" w:rsidP="00383EEB">
      <w:pPr>
        <w:shd w:val="clear" w:color="auto" w:fill="FFFFFF"/>
        <w:spacing w:after="0" w:line="240" w:lineRule="auto"/>
        <w:ind w:firstLine="709"/>
        <w:jc w:val="both"/>
      </w:pPr>
    </w:p>
    <w:p w14:paraId="33E06600" w14:textId="77777777" w:rsidR="00E867A8" w:rsidRPr="00E867A8" w:rsidRDefault="00E867A8" w:rsidP="00383EEB">
      <w:pPr>
        <w:shd w:val="clear" w:color="auto" w:fill="FFFFFF"/>
        <w:spacing w:after="0" w:line="240" w:lineRule="auto"/>
        <w:ind w:firstLine="709"/>
        <w:jc w:val="both"/>
      </w:pPr>
    </w:p>
    <w:p w14:paraId="3DCE2DB3"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b/>
          <w:bCs/>
          <w:sz w:val="28"/>
          <w:szCs w:val="28"/>
        </w:rPr>
      </w:pPr>
    </w:p>
    <w:p w14:paraId="29BC0CC3"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b/>
          <w:bCs/>
          <w:sz w:val="28"/>
          <w:szCs w:val="28"/>
        </w:rPr>
        <w:t xml:space="preserve">В некоторые акты Президента РФ </w:t>
      </w:r>
      <w:r w:rsidRPr="00E867A8">
        <w:rPr>
          <w:rFonts w:ascii="Times New Roman" w:hAnsi="Times New Roman" w:cs="Times New Roman"/>
          <w:b/>
          <w:sz w:val="28"/>
          <w:szCs w:val="28"/>
        </w:rPr>
        <w:t>Указом от 25.01.2024 N 71</w:t>
      </w:r>
      <w:r w:rsidRPr="00E867A8">
        <w:rPr>
          <w:rFonts w:ascii="Times New Roman" w:hAnsi="Times New Roman" w:cs="Times New Roman"/>
          <w:sz w:val="28"/>
          <w:szCs w:val="28"/>
        </w:rPr>
        <w:t xml:space="preserve"> </w:t>
      </w:r>
      <w:r w:rsidRPr="00E867A8">
        <w:rPr>
          <w:rFonts w:ascii="Times New Roman" w:hAnsi="Times New Roman" w:cs="Times New Roman"/>
          <w:b/>
          <w:bCs/>
          <w:sz w:val="28"/>
          <w:szCs w:val="28"/>
        </w:rPr>
        <w:t>внесены изменения, касающиеся соблюдения государственных служащими требований к служебному (должностному) поведению и требований об урегулировании конфликта интересов.</w:t>
      </w:r>
    </w:p>
    <w:p w14:paraId="2E425B6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hAnsi="Times New Roman" w:cs="Times New Roman"/>
          <w:sz w:val="28"/>
          <w:szCs w:val="28"/>
        </w:rPr>
        <w:t xml:space="preserve">В том числе изменения внесены в </w:t>
      </w:r>
      <w:r w:rsidRPr="00E867A8">
        <w:rPr>
          <w:rFonts w:ascii="Times New Roman" w:eastAsia="Times New Roman" w:hAnsi="Times New Roman" w:cs="Times New Roman"/>
          <w:sz w:val="28"/>
          <w:szCs w:val="28"/>
        </w:rPr>
        <w:t xml:space="preserve">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w:t>
      </w:r>
    </w:p>
    <w:p w14:paraId="42BA1C1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Дополнено новое основание для проведения заседания комиссии -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определены виды решений, принимаемых комиссией в таком случае.</w:t>
      </w:r>
    </w:p>
    <w:p w14:paraId="78D59B9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Внесение изменений связано с изменениями, внесенными в коррупционное законодательство законом от 10.07.2023 № 286-ФЗ.</w:t>
      </w:r>
    </w:p>
    <w:p w14:paraId="35BED0E3" w14:textId="42B5D0D6"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4"/>
          <w:szCs w:val="24"/>
        </w:rPr>
      </w:pPr>
    </w:p>
    <w:p w14:paraId="54197C7B"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4"/>
          <w:szCs w:val="24"/>
        </w:rPr>
      </w:pPr>
    </w:p>
    <w:p w14:paraId="746076FE"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5-ФЗ "О внесении изменений в Федеральный закон "О защите населения и территорий от чрезвычайных ситуаций природного и техногенного характера"</w:t>
      </w:r>
    </w:p>
    <w:p w14:paraId="33C1E90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Установлена возможность использования резервов финансовых и материальных ресурсов (за исключением государственного материального резерва), предназначенных для ликвидации чрезвычайных ситуаций, при введении режима повышенной готовности в случае, если это предусмотрено порядком создания и использования таких резервов (резервных фондов)</w:t>
      </w:r>
    </w:p>
    <w:p w14:paraId="3114B99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уточняется, что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в режимах повседневной деятельности и повышенной готовности.</w:t>
      </w:r>
    </w:p>
    <w:p w14:paraId="03206A6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по истечении ста пятидесяти дней после дня его официального опубликования.</w:t>
      </w:r>
    </w:p>
    <w:p w14:paraId="0D9E28F7" w14:textId="70C9533F"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68B8C8C"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7964CC6"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4-ФЗ "О внесении изменения в статью 1248 части четвертой Гражданского кодекса Российской Федерации"</w:t>
      </w:r>
    </w:p>
    <w:p w14:paraId="2C0C058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ГК РФ закреплен порядок возмещения расходов, понесенных сторонами при рассмотрении спора в Роспатенте</w:t>
      </w:r>
    </w:p>
    <w:p w14:paraId="643CA4FE"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принятому закону, в случае рассмотрения спора о защите интеллектуальных прав в административном порядке в соответствии с пунктом 2 статьи 1248 ГК РФ расходы стороны спора, в чью пользу принято решение, возмещаются проигравшей стороной.</w:t>
      </w:r>
    </w:p>
    <w:p w14:paraId="059290C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Если по результатам рассмотрения спора принято решение о частичном удовлетворении требований, расходы подлежат возмещению стороне спора пропорционально объему удовлетворенных требований.</w:t>
      </w:r>
    </w:p>
    <w:p w14:paraId="62C8B001" w14:textId="629BD004"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E881EB8"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4814F96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3-ФЗ "О внесении изменения в статью 236 Трудового кодекса Российской Федерации"</w:t>
      </w:r>
    </w:p>
    <w:p w14:paraId="67B15CA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 закон о праве работников на компенсацию в случае несвоевременного начисления заработной платы и иных выплат</w:t>
      </w:r>
    </w:p>
    <w:p w14:paraId="1A3C6A4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часть первую статьи 236 ТК РФ внесены изменения, согласно которым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w:t>
      </w:r>
    </w:p>
    <w:p w14:paraId="1AC5158F"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Проценты (денежная компенсация) исчисляются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 Размер процентов должен быть не ниже 1/150 ключевой ставки Банка России от суммы долга.</w:t>
      </w:r>
    </w:p>
    <w:p w14:paraId="15D8CF8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Федеральный закон вступает в силу со дня его официального опубликования.</w:t>
      </w:r>
    </w:p>
    <w:p w14:paraId="399EAAA3" w14:textId="170F3696"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3DADE5BE"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705105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3850033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b/>
          <w:sz w:val="28"/>
          <w:szCs w:val="28"/>
        </w:rPr>
        <w:t xml:space="preserve">Постановление Правительства РФ от 27.01.2024 N 69 внесены изменения в </w:t>
      </w:r>
      <w:r w:rsidRPr="00E867A8">
        <w:rPr>
          <w:rFonts w:ascii="Times New Roman" w:eastAsia="Times New Roman" w:hAnsi="Times New Roman" w:cs="Times New Roman"/>
          <w:sz w:val="28"/>
          <w:szCs w:val="28"/>
        </w:rPr>
        <w:t>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w:t>
      </w:r>
    </w:p>
    <w:p w14:paraId="70981E42" w14:textId="77777777" w:rsidR="00383EEB" w:rsidRPr="00E867A8" w:rsidRDefault="00383EEB" w:rsidP="00383EEB">
      <w:pPr>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Инвалиды вследствие военной травмы, полученной в результате участия в специальной военной операции, смогут получить технические средства реабилитации без подачи заявления</w:t>
      </w:r>
    </w:p>
    <w:p w14:paraId="16CDBC8B" w14:textId="77777777" w:rsidR="00383EEB" w:rsidRPr="00E867A8" w:rsidRDefault="00383EEB" w:rsidP="00383EEB">
      <w:pPr>
        <w:pStyle w:val="a4"/>
        <w:spacing w:before="0" w:beforeAutospacing="0" w:after="0" w:afterAutospacing="0" w:line="180" w:lineRule="atLeast"/>
        <w:ind w:firstLine="709"/>
        <w:jc w:val="both"/>
        <w:rPr>
          <w:sz w:val="28"/>
          <w:szCs w:val="28"/>
        </w:rPr>
      </w:pPr>
      <w:r w:rsidRPr="00E867A8">
        <w:rPr>
          <w:sz w:val="28"/>
          <w:szCs w:val="28"/>
        </w:rPr>
        <w:t>Предусмотрено, что в отношении инвалида вследствие военной травмы, полученной в результате участия (содействия выполнению задач) в ходе СВО (боевых действий),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 территориальным органом Фонда пенсионного и социального страхования Российской Федерации  в срок не позднее чем через 5 рабочих дней со дня поступления из федерального учреждения медико-социальной экспертизы его программы реабилитации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 со стороны инвалида.</w:t>
      </w:r>
    </w:p>
    <w:p w14:paraId="6DC6EFFE" w14:textId="1638DC79" w:rsidR="00383EEB" w:rsidRPr="00E867A8" w:rsidRDefault="00383EEB" w:rsidP="00383EEB">
      <w:pPr>
        <w:spacing w:before="105" w:after="0" w:line="180" w:lineRule="atLeast"/>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Инвалид военной травмы, в отношении которого принято решение о формировании электронного сертификата в </w:t>
      </w:r>
      <w:proofErr w:type="spellStart"/>
      <w:r w:rsidRPr="00E867A8">
        <w:rPr>
          <w:rFonts w:ascii="Times New Roman" w:eastAsia="Times New Roman" w:hAnsi="Times New Roman" w:cs="Times New Roman"/>
          <w:sz w:val="28"/>
          <w:szCs w:val="28"/>
        </w:rPr>
        <w:t>беззаявительном</w:t>
      </w:r>
      <w:proofErr w:type="spellEnd"/>
      <w:r w:rsidRPr="00E867A8">
        <w:rPr>
          <w:rFonts w:ascii="Times New Roman" w:eastAsia="Times New Roman" w:hAnsi="Times New Roman" w:cs="Times New Roman"/>
          <w:sz w:val="28"/>
          <w:szCs w:val="28"/>
        </w:rPr>
        <w:t xml:space="preserve"> порядке, вправе отказаться от приобретения технического средства (изделия) и услуги по ремонту технического средства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техническими средствами (изделиями) и услугами по ремонту технических средств (изделий).</w:t>
      </w:r>
    </w:p>
    <w:p w14:paraId="1E6EC87A" w14:textId="53538E47" w:rsidR="00037BF0" w:rsidRPr="00E867A8" w:rsidRDefault="00037BF0" w:rsidP="00383EEB">
      <w:pPr>
        <w:spacing w:before="105" w:after="0" w:line="180" w:lineRule="atLeast"/>
        <w:ind w:firstLine="709"/>
        <w:jc w:val="both"/>
        <w:rPr>
          <w:rFonts w:ascii="Times New Roman" w:eastAsia="Times New Roman" w:hAnsi="Times New Roman" w:cs="Times New Roman"/>
          <w:sz w:val="28"/>
          <w:szCs w:val="28"/>
        </w:rPr>
      </w:pPr>
    </w:p>
    <w:p w14:paraId="478614FB" w14:textId="77777777" w:rsidR="00E867A8" w:rsidRPr="00E867A8" w:rsidRDefault="00E867A8" w:rsidP="00383EEB">
      <w:pPr>
        <w:spacing w:before="105" w:after="0" w:line="180" w:lineRule="atLeast"/>
        <w:ind w:firstLine="709"/>
        <w:jc w:val="both"/>
        <w:rPr>
          <w:rFonts w:ascii="Times New Roman" w:eastAsia="Times New Roman" w:hAnsi="Times New Roman" w:cs="Times New Roman"/>
          <w:sz w:val="28"/>
          <w:szCs w:val="28"/>
        </w:rPr>
      </w:pPr>
    </w:p>
    <w:p w14:paraId="03F1D8C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1DF6DDB7" w14:textId="77777777" w:rsidR="00037BF0" w:rsidRPr="00E867A8" w:rsidRDefault="00383EEB" w:rsidP="00037BF0">
      <w:pPr>
        <w:pStyle w:val="a4"/>
        <w:shd w:val="clear" w:color="auto" w:fill="FFFFFF"/>
        <w:spacing w:before="0" w:beforeAutospacing="0" w:after="133" w:afterAutospacing="0" w:line="166" w:lineRule="atLeast"/>
        <w:jc w:val="both"/>
        <w:rPr>
          <w:sz w:val="28"/>
          <w:szCs w:val="28"/>
        </w:rPr>
      </w:pPr>
      <w:r w:rsidRPr="00E867A8">
        <w:rPr>
          <w:sz w:val="28"/>
          <w:szCs w:val="28"/>
        </w:rPr>
        <w:t xml:space="preserve">В соответствии со статьей 47.1 Жилищного кодекса Российской Федерации </w:t>
      </w:r>
      <w:r w:rsidRPr="00E867A8">
        <w:rPr>
          <w:b/>
          <w:sz w:val="28"/>
          <w:szCs w:val="28"/>
        </w:rPr>
        <w:t>постановление Правительства РФ от 26.01.2024 N 63</w:t>
      </w:r>
      <w:r w:rsidRPr="00E867A8">
        <w:rPr>
          <w:sz w:val="28"/>
          <w:szCs w:val="28"/>
        </w:rPr>
        <w:t xml:space="preserve"> у</w:t>
      </w:r>
      <w:r w:rsidRPr="00E867A8">
        <w:rPr>
          <w:bCs/>
          <w:sz w:val="28"/>
          <w:szCs w:val="28"/>
        </w:rPr>
        <w:t xml:space="preserve">регулирован порядок заключения соглашения о взаимодействии между уполномоченным исполнительным органом региона и МФЦ для осуществления доступа для голосования по вопросам повестки дня общего собрания собственников помещений в многоквартирном доме с использованием </w:t>
      </w:r>
      <w:r w:rsidRPr="00E867A8">
        <w:rPr>
          <w:sz w:val="28"/>
          <w:szCs w:val="28"/>
        </w:rPr>
        <w:t>государственной информационной системы жилищно-коммунального хозяйства.</w:t>
      </w:r>
      <w:r w:rsidR="00037BF0" w:rsidRPr="00E867A8">
        <w:rPr>
          <w:sz w:val="28"/>
          <w:szCs w:val="28"/>
        </w:rPr>
        <w:t xml:space="preserve"> </w:t>
      </w:r>
    </w:p>
    <w:p w14:paraId="7015837C" w14:textId="7DDFBD31"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0B6A031B"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0462134D" w14:textId="77777777" w:rsidR="00383EEB" w:rsidRPr="00E867A8" w:rsidRDefault="00383EEB" w:rsidP="00383EEB">
      <w:pPr>
        <w:shd w:val="clear" w:color="auto" w:fill="FFFFFF"/>
        <w:spacing w:after="0" w:line="240" w:lineRule="auto"/>
        <w:ind w:firstLine="709"/>
        <w:jc w:val="both"/>
      </w:pPr>
    </w:p>
    <w:p w14:paraId="43A8A97A" w14:textId="34DD22F8"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387A9326"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516BECE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Федеральный закон от 30.01.2024 N 1-ФЗ "О внесении изменений в Федеральный закон "Об обращении лекарственных средств" и статьи 1 и 4 Федерального закона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p>
    <w:p w14:paraId="346B1F9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 закон о переходе на электронный документооборот при предоставлении государственных услуг в сфере обращения лекарственных средств</w:t>
      </w:r>
    </w:p>
    <w:p w14:paraId="0CA707D9"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Поправками в том числе:</w:t>
      </w:r>
    </w:p>
    <w:p w14:paraId="7EE4C13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 предусмотрено, что взаимодействие в рамках предоставления государственных услуг будет осуществляться посредством единого портала </w:t>
      </w:r>
      <w:proofErr w:type="spellStart"/>
      <w:proofErr w:type="gramStart"/>
      <w:r w:rsidRPr="00E867A8">
        <w:rPr>
          <w:rFonts w:ascii="Times New Roman" w:eastAsia="Times New Roman" w:hAnsi="Times New Roman" w:cs="Times New Roman"/>
          <w:sz w:val="28"/>
          <w:szCs w:val="28"/>
        </w:rPr>
        <w:t>гос.услуг</w:t>
      </w:r>
      <w:proofErr w:type="spellEnd"/>
      <w:proofErr w:type="gramEnd"/>
      <w:r w:rsidRPr="00E867A8">
        <w:rPr>
          <w:rFonts w:ascii="Times New Roman" w:eastAsia="Times New Roman" w:hAnsi="Times New Roman" w:cs="Times New Roman"/>
          <w:sz w:val="28"/>
          <w:szCs w:val="28"/>
        </w:rPr>
        <w:t xml:space="preserve"> и (или) единой государственной информационной системе в сфере здравоохранения</w:t>
      </w:r>
    </w:p>
    <w:p w14:paraId="28D502FE"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 устанавливаются особенности ввода в гражданский оборот отдельных групп лекарственных препаратов (в том числе высокотехнологичных и </w:t>
      </w:r>
      <w:proofErr w:type="spellStart"/>
      <w:r w:rsidRPr="00E867A8">
        <w:rPr>
          <w:rFonts w:ascii="Times New Roman" w:eastAsia="Times New Roman" w:hAnsi="Times New Roman" w:cs="Times New Roman"/>
          <w:sz w:val="28"/>
          <w:szCs w:val="28"/>
        </w:rPr>
        <w:t>орфанных</w:t>
      </w:r>
      <w:proofErr w:type="spellEnd"/>
      <w:r w:rsidRPr="00E867A8">
        <w:rPr>
          <w:rFonts w:ascii="Times New Roman" w:eastAsia="Times New Roman" w:hAnsi="Times New Roman" w:cs="Times New Roman"/>
          <w:sz w:val="28"/>
          <w:szCs w:val="28"/>
        </w:rPr>
        <w:t>).</w:t>
      </w:r>
    </w:p>
    <w:p w14:paraId="0EE0A41E" w14:textId="7D05D17C"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63428877"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5B04BE35"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p>
    <w:p w14:paraId="6001D0A4"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Распоряжение Правительства РФ от 17.01.2024 N 40-р утвержден перечень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w:t>
      </w:r>
    </w:p>
    <w:p w14:paraId="40AE182B"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Перечень утвержден в целях применения положений статьи 33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1E1F55F" w14:textId="0A7A385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DD025CB"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48F2FD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20.01.2024 N 30</w:t>
      </w:r>
    </w:p>
    <w:p w14:paraId="042B9F3B"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внесении изменений в некоторые акты Правительства Российской Федерации"</w:t>
      </w:r>
    </w:p>
    <w:p w14:paraId="1888568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Расширен перечень случаев проведения строительного контроля</w:t>
      </w:r>
    </w:p>
    <w:p w14:paraId="416C4672"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Проведение строительного контроля по объектам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w:t>
      </w:r>
      <w:r w:rsidRPr="00E867A8">
        <w:rPr>
          <w:rFonts w:ascii="Times New Roman" w:eastAsia="Times New Roman" w:hAnsi="Times New Roman" w:cs="Times New Roman"/>
          <w:sz w:val="28"/>
          <w:szCs w:val="28"/>
        </w:rPr>
        <w:lastRenderedPageBreak/>
        <w:t>предусмотрено в рамках соглашений о реализации мероприятий, одобренных президиумом (штабом) Правительственной комиссии по региональному развитию в Российской Федерации.</w:t>
      </w:r>
    </w:p>
    <w:p w14:paraId="71D74F3D"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внесены поправки в Правила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w:t>
      </w:r>
    </w:p>
    <w:p w14:paraId="6C07D077" w14:textId="05469B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0C6D8FC"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02D5686F"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50141FE6"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Приказ Минтруда России от 27.12.2023 N 895</w:t>
      </w:r>
    </w:p>
    <w:p w14:paraId="2F188F87"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 реализации в Российской Федерации в 2024 году Типовой модели системы долговременного ухода за гражданами пожилого возраста и инвалидами, нуждающимися в уходе"</w:t>
      </w:r>
    </w:p>
    <w:p w14:paraId="5C46F7C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 2024 год утверждена Типовая модель системы долговременного ухода за гражданами пожилого возраста и инвалидами, нуждающимися в уходе</w:t>
      </w:r>
    </w:p>
    <w:p w14:paraId="299C369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Согласно документу долговременный уход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68E6A8D3"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систему долговременного ухода включаются граждане, признанные нуждающимися в социальном обслуживании, в том числе граждане с психическими расстройствами. Приоритетным правом на включение в систему долговременного ухода обладают инвалиды и участники ВОВ, ветераны боевых действий - участники СВО.</w:t>
      </w:r>
    </w:p>
    <w:p w14:paraId="73E7976B" w14:textId="677EEA3A"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0AEC9322"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6A8CBE0"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Постановление Правительства РФ от 24.01.2024 N 58</w:t>
      </w:r>
    </w:p>
    <w:p w14:paraId="64A20858" w14:textId="77777777" w:rsidR="00383EEB" w:rsidRPr="00E867A8" w:rsidRDefault="00383EEB" w:rsidP="00383EEB">
      <w:pPr>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"Об утверждении Правил оформления, переоформления и прекращения допуска граждан Российской Федерации,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14:paraId="37270C1C"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1 февраля 2024 года устанавливаются Правила оформления, переоформления и прекращения допуска граждан Российской Федерации, имеющих гражданство (подданство) иностранного государства, лиц без гражданства, иностранных граждан к государственной тайне, а также их доступа к сведениям, составляющим государственную тайну</w:t>
      </w:r>
    </w:p>
    <w:p w14:paraId="7008567A"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Реализован Федеральный закон от 04.08.2023 N 432-ФЗ "О внесении изменений в отдельные законодательные акты Российской Федерации".</w:t>
      </w:r>
    </w:p>
    <w:p w14:paraId="0AEA6B07"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Утратит силу Постановление Правительства от 22.08.1998 N 1003 "Об утверждении Положения о порядке допуска лиц, имеющих двойное </w:t>
      </w:r>
      <w:r w:rsidRPr="00E867A8">
        <w:rPr>
          <w:rFonts w:ascii="Times New Roman" w:eastAsia="Times New Roman" w:hAnsi="Times New Roman" w:cs="Times New Roman"/>
          <w:sz w:val="28"/>
          <w:szCs w:val="28"/>
        </w:rPr>
        <w:lastRenderedPageBreak/>
        <w:t>гражданство, лиц без гражданства, а также лиц из числа иностранных граждан, эмигрантов и реэмигрантов к государственной тайне".</w:t>
      </w:r>
    </w:p>
    <w:p w14:paraId="431AA47B" w14:textId="30D5390C" w:rsidR="00383EEB" w:rsidRPr="00E867A8" w:rsidRDefault="00383EEB" w:rsidP="00383EEB">
      <w:pPr>
        <w:spacing w:after="0" w:line="240" w:lineRule="auto"/>
        <w:ind w:firstLine="709"/>
        <w:jc w:val="both"/>
        <w:rPr>
          <w:rFonts w:ascii="Times New Roman" w:eastAsia="Times New Roman" w:hAnsi="Times New Roman" w:cs="Times New Roman"/>
          <w:sz w:val="28"/>
          <w:szCs w:val="28"/>
        </w:rPr>
      </w:pPr>
    </w:p>
    <w:p w14:paraId="7EFA55F3" w14:textId="77777777" w:rsidR="00E867A8" w:rsidRPr="00E867A8" w:rsidRDefault="00E867A8" w:rsidP="00383EEB">
      <w:pPr>
        <w:spacing w:after="0" w:line="240" w:lineRule="auto"/>
        <w:ind w:firstLine="709"/>
        <w:jc w:val="both"/>
        <w:rPr>
          <w:rFonts w:ascii="Times New Roman" w:eastAsia="Times New Roman" w:hAnsi="Times New Roman" w:cs="Times New Roman"/>
          <w:sz w:val="28"/>
          <w:szCs w:val="28"/>
        </w:rPr>
      </w:pPr>
    </w:p>
    <w:p w14:paraId="1FD74581" w14:textId="77777777" w:rsidR="00383EEB" w:rsidRPr="00E867A8" w:rsidRDefault="00383EEB" w:rsidP="00383EEB">
      <w:pPr>
        <w:spacing w:after="0" w:line="240" w:lineRule="auto"/>
        <w:ind w:firstLine="709"/>
        <w:jc w:val="both"/>
        <w:rPr>
          <w:rFonts w:ascii="Times New Roman" w:hAnsi="Times New Roman" w:cs="Times New Roman"/>
          <w:sz w:val="28"/>
          <w:szCs w:val="28"/>
        </w:rPr>
      </w:pPr>
    </w:p>
    <w:p w14:paraId="180054C9"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0" w:history="1">
        <w:r w:rsidR="00383EEB" w:rsidRPr="00E867A8">
          <w:rPr>
            <w:rStyle w:val="a5"/>
            <w:rFonts w:ascii="Times New Roman" w:eastAsia="Times New Roman" w:hAnsi="Times New Roman" w:cs="Times New Roman"/>
            <w:b/>
            <w:bCs/>
            <w:color w:val="auto"/>
            <w:sz w:val="28"/>
            <w:szCs w:val="28"/>
          </w:rPr>
          <w:t>Федеральный закон от 25.12.2023 N 634-ФЗ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3 Федерального закона "О дополнительных мерах государственной поддержки семей, имеющих детей"</w:t>
        </w:r>
      </w:hyperlink>
    </w:p>
    <w:p w14:paraId="5FC1614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С 1 января 2024 года уточняются условия выплаты маткапитала</w:t>
      </w:r>
    </w:p>
    <w:p w14:paraId="18BE053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Внесенными поправками предусматривается, что дополнительные меры государственной поддержки будут предоставляться только лицам, имеющим российское гражданство на день рождения ребенка, и только при условии, что ребенок приобрел российское гражданство по факту рождения.</w:t>
      </w:r>
    </w:p>
    <w:p w14:paraId="4CD9C9D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Закрепляется, что при возникновении права на указанные меры государственной поддержки не будут учитываться дети, не приобретшие гражданства РФ по рождению.</w:t>
      </w:r>
    </w:p>
    <w:p w14:paraId="5A21414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Новые правила не будут распространяться на жителей новых регионов РФ, не имевших российского гражданства на день рождения ребенка по состоянию на дату принятия в состав РФ новых субъектов.</w:t>
      </w:r>
    </w:p>
    <w:p w14:paraId="48D22A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января 2024 года.</w:t>
      </w:r>
    </w:p>
    <w:p w14:paraId="41B5EF1B" w14:textId="64C04E40" w:rsidR="00383EEB" w:rsidRPr="00E867A8" w:rsidRDefault="00383EEB" w:rsidP="00383EEB">
      <w:pPr>
        <w:shd w:val="clear" w:color="auto" w:fill="FFFFFF"/>
        <w:spacing w:after="0" w:line="240" w:lineRule="auto"/>
        <w:ind w:firstLine="709"/>
        <w:jc w:val="both"/>
      </w:pPr>
    </w:p>
    <w:p w14:paraId="4086DA92" w14:textId="77777777" w:rsidR="00E867A8" w:rsidRPr="00E867A8" w:rsidRDefault="00E867A8" w:rsidP="00383EEB">
      <w:pPr>
        <w:shd w:val="clear" w:color="auto" w:fill="FFFFFF"/>
        <w:spacing w:after="0" w:line="240" w:lineRule="auto"/>
        <w:ind w:firstLine="709"/>
        <w:jc w:val="both"/>
      </w:pPr>
    </w:p>
    <w:p w14:paraId="7BA2C0E3"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1"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29.12.2023 N 2405</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проведении на территории Российской Федерации эксперимента по маркировке средствами идентификации отдельных видов парфюмерно-косметической продукции и бытовой химии"</w:t>
        </w:r>
      </w:hyperlink>
    </w:p>
    <w:p w14:paraId="2DCEBBC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15 января 2024 г. по 28 февраля 2025 г. на территории РФ будет проводиться эксперимент по маркировке отдельных видов парфюмерно-косметической продукции и бытовой химии</w:t>
      </w:r>
    </w:p>
    <w:p w14:paraId="6F05952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Участники оборота указанной продукции, операторы электронного документооборота и операторы фискальных данных участвуют в эксперименте на добровольной основе. В период проведения эксперимента коды маркировки, необходимые для формирования средств идентификации, предоставляются на безвозмездной основе.</w:t>
      </w:r>
    </w:p>
    <w:p w14:paraId="4438FD2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Приводится перечень отдельных видов парфюмерно-косметической продукции и бытовой химии, подлежащих маркировке средствами идентификации в рамках эксперимента, включающий в себя в числе прочего средства для макияжа, для ухода за кожей, для волос, для гигиены полости рта, дезодоранты, мыло, моющие средства.</w:t>
      </w:r>
    </w:p>
    <w:p w14:paraId="595462F6" w14:textId="107BED68" w:rsidR="00383EEB" w:rsidRPr="00E867A8" w:rsidRDefault="00383EEB" w:rsidP="00383EEB">
      <w:pPr>
        <w:spacing w:after="0" w:line="240" w:lineRule="auto"/>
        <w:ind w:firstLine="709"/>
        <w:jc w:val="both"/>
      </w:pPr>
    </w:p>
    <w:p w14:paraId="7D4F6480" w14:textId="77777777" w:rsidR="00E867A8" w:rsidRPr="00E867A8" w:rsidRDefault="00E867A8" w:rsidP="00383EEB">
      <w:pPr>
        <w:spacing w:after="0" w:line="240" w:lineRule="auto"/>
        <w:ind w:firstLine="709"/>
        <w:jc w:val="both"/>
      </w:pPr>
    </w:p>
    <w:p w14:paraId="15654E23"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2" w:history="1">
        <w:r w:rsidR="00383EEB" w:rsidRPr="00E867A8">
          <w:rPr>
            <w:rStyle w:val="a5"/>
            <w:rFonts w:ascii="Times New Roman" w:eastAsia="Times New Roman" w:hAnsi="Times New Roman" w:cs="Times New Roman"/>
            <w:b/>
            <w:bCs/>
            <w:color w:val="auto"/>
            <w:sz w:val="28"/>
            <w:szCs w:val="28"/>
          </w:rPr>
          <w:t>Федеральный закон от 25.12.2023 N 635-ФЗ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 xml:space="preserve">"О внесении изменений в отдельные законодательные акты Российской Федерации и признании утратившим силу пункта 3 статьи 24.1 Закона </w:t>
        </w:r>
        <w:r w:rsidR="00383EEB" w:rsidRPr="00E867A8">
          <w:rPr>
            <w:rStyle w:val="a5"/>
            <w:rFonts w:ascii="Times New Roman" w:eastAsia="Times New Roman" w:hAnsi="Times New Roman" w:cs="Times New Roman"/>
            <w:b/>
            <w:bCs/>
            <w:color w:val="auto"/>
            <w:sz w:val="28"/>
            <w:szCs w:val="28"/>
          </w:rPr>
          <w:lastRenderedPageBreak/>
          <w:t>Российской Федерации "О занятости населения в Российской Федерации"</w:t>
        </w:r>
      </w:hyperlink>
    </w:p>
    <w:p w14:paraId="6A73553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Cs/>
          <w:sz w:val="28"/>
          <w:szCs w:val="28"/>
        </w:rPr>
      </w:pPr>
      <w:r w:rsidRPr="00E867A8">
        <w:rPr>
          <w:rFonts w:ascii="Times New Roman" w:eastAsia="Times New Roman" w:hAnsi="Times New Roman" w:cs="Times New Roman"/>
          <w:bCs/>
          <w:sz w:val="28"/>
          <w:szCs w:val="28"/>
        </w:rPr>
        <w:t>Принят закон, направленный на совершенствование механизма оказания услуг по погребению или выплаты социального пособия на погребение</w:t>
      </w:r>
    </w:p>
    <w:p w14:paraId="65997A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Законом предусматривается переход на электронное межведомственное взаимодействие и осуществление процедур, связанных с оформлением социальной помощи, в электронном виде.</w:t>
      </w:r>
    </w:p>
    <w:p w14:paraId="4C0F615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Услуги по погребению оказываются специализированной службой на основании выписки о выборе услуг, представленной лицом, взявшим на себя обязанность осуществить погребение умершего.</w:t>
      </w:r>
    </w:p>
    <w:p w14:paraId="05156FD8"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sz w:val="28"/>
          <w:szCs w:val="28"/>
        </w:rPr>
        <w:t xml:space="preserve">Для получения выписки необходимо обратиться в Фонд пенсионного и социального страхования Российской </w:t>
      </w:r>
      <w:proofErr w:type="gramStart"/>
      <w:r w:rsidRPr="00E867A8">
        <w:rPr>
          <w:sz w:val="28"/>
          <w:szCs w:val="28"/>
        </w:rPr>
        <w:t>Федерации  с</w:t>
      </w:r>
      <w:proofErr w:type="gramEnd"/>
      <w:r w:rsidRPr="00E867A8">
        <w:rPr>
          <w:sz w:val="28"/>
          <w:szCs w:val="28"/>
        </w:rPr>
        <w:t xml:space="preserve"> заявлением лично или в электронной форме с помощью Единого портала госуслуг.</w:t>
      </w:r>
    </w:p>
    <w:p w14:paraId="227057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Стоимость предоставленных услуг возмещается специализированной службе в размере, не превышающем 7793,48 рубля, с последующей индексацией один раз в год с 1 февраля текущего года.</w:t>
      </w:r>
    </w:p>
    <w:p w14:paraId="4AE9401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Если погребение осуществлялось за счет средств лица, взявшего на себя обязанность осуществить погребение, выплачивается социальное пособие. Для назначения пособия необходимо подать заявление в электронной форме с использованием Единого портала госуслуг.</w:t>
      </w:r>
    </w:p>
    <w:p w14:paraId="714C7FE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Социальное пособие выплачивается в размере, равном стоимости услуг, предоставляемых согласно гарантированному перечню услуг по погребению, но не превышающем 7793,48 рубля, с последующей индексацией один раз в год с 1 февраля текущего года.</w:t>
      </w:r>
    </w:p>
    <w:p w14:paraId="1ED3C10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частности, законом вносятся изменения в ряд законодательных актов, предусматривающие размещение информации о социальной помощи в ГИС "Единая централизованная цифровая платформа в социальной сфере".</w:t>
      </w:r>
    </w:p>
    <w:p w14:paraId="3CA1B43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января 2024 года, за исключением отдельных положений, для которых установлен иной срок вступления их в силу.</w:t>
      </w:r>
    </w:p>
    <w:p w14:paraId="228B6711" w14:textId="69CF8BC4"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5A31D56A"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58FDBCC8" w14:textId="77777777" w:rsidR="00383EEB" w:rsidRPr="00E867A8" w:rsidRDefault="00541F86" w:rsidP="00383EEB">
      <w:pPr>
        <w:pStyle w:val="a4"/>
        <w:spacing w:before="0" w:beforeAutospacing="0" w:after="0" w:afterAutospacing="0" w:line="180" w:lineRule="atLeast"/>
        <w:ind w:firstLine="540"/>
        <w:jc w:val="both"/>
      </w:pPr>
      <w:hyperlink r:id="rId33" w:history="1">
        <w:r w:rsidR="00383EEB" w:rsidRPr="00E867A8">
          <w:rPr>
            <w:rStyle w:val="a5"/>
            <w:rFonts w:eastAsiaTheme="majorEastAsia"/>
            <w:b/>
            <w:bCs/>
            <w:color w:val="auto"/>
            <w:sz w:val="28"/>
            <w:szCs w:val="28"/>
          </w:rPr>
          <w:t>Федеральный закон от 25.12.2023 N 651-ФЗ</w:t>
        </w:r>
        <w:r w:rsidR="00383EEB" w:rsidRPr="00E867A8">
          <w:rPr>
            <w:b/>
            <w:bCs/>
            <w:sz w:val="28"/>
            <w:szCs w:val="28"/>
          </w:rPr>
          <w:br/>
        </w:r>
        <w:r w:rsidR="00383EEB" w:rsidRPr="00E867A8">
          <w:rPr>
            <w:rStyle w:val="a5"/>
            <w:rFonts w:eastAsiaTheme="majorEastAsia"/>
            <w:b/>
            <w:bCs/>
            <w:color w:val="auto"/>
            <w:sz w:val="28"/>
            <w:szCs w:val="28"/>
          </w:rPr>
          <w:t>"О внесении изменений в отдельные законодательные акты Российской Федерации"</w:t>
        </w:r>
      </w:hyperlink>
      <w:r w:rsidR="00383EEB" w:rsidRPr="00E867A8">
        <w:rPr>
          <w:b/>
          <w:bCs/>
          <w:sz w:val="28"/>
          <w:szCs w:val="28"/>
        </w:rPr>
        <w:t xml:space="preserve"> (</w:t>
      </w:r>
      <w:r w:rsidR="00383EEB" w:rsidRPr="00E867A8">
        <w:t>"Основы законодательства Российской Федерации о культуре", "О социальной защите инвалидов в Российской Федерации")</w:t>
      </w:r>
    </w:p>
    <w:p w14:paraId="19403B0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Закон касается социокультурной реабилитации и </w:t>
      </w:r>
      <w:proofErr w:type="spellStart"/>
      <w:r w:rsidRPr="00E867A8">
        <w:rPr>
          <w:rFonts w:ascii="Times New Roman" w:eastAsia="Times New Roman" w:hAnsi="Times New Roman" w:cs="Times New Roman"/>
          <w:b/>
          <w:bCs/>
          <w:sz w:val="28"/>
          <w:szCs w:val="28"/>
        </w:rPr>
        <w:t>абилитации</w:t>
      </w:r>
      <w:proofErr w:type="spellEnd"/>
      <w:r w:rsidRPr="00E867A8">
        <w:rPr>
          <w:rFonts w:ascii="Times New Roman" w:eastAsia="Times New Roman" w:hAnsi="Times New Roman" w:cs="Times New Roman"/>
          <w:b/>
          <w:bCs/>
          <w:sz w:val="28"/>
          <w:szCs w:val="28"/>
        </w:rPr>
        <w:t xml:space="preserve"> инвалидов.</w:t>
      </w:r>
    </w:p>
    <w:p w14:paraId="5025EE8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Установлено, что социокультурная реабилитация и </w:t>
      </w:r>
      <w:proofErr w:type="spellStart"/>
      <w:r w:rsidRPr="00E867A8">
        <w:rPr>
          <w:rFonts w:ascii="Times New Roman" w:eastAsia="Times New Roman" w:hAnsi="Times New Roman" w:cs="Times New Roman"/>
          <w:sz w:val="28"/>
          <w:szCs w:val="28"/>
        </w:rPr>
        <w:t>абилитация</w:t>
      </w:r>
      <w:proofErr w:type="spellEnd"/>
      <w:r w:rsidRPr="00E867A8">
        <w:rPr>
          <w:rFonts w:ascii="Times New Roman" w:eastAsia="Times New Roman" w:hAnsi="Times New Roman" w:cs="Times New Roman"/>
          <w:sz w:val="28"/>
          <w:szCs w:val="28"/>
        </w:rPr>
        <w:t xml:space="preserve"> инвалидов - это комплекс мероприятий, направленных на включение инвалидов (в том числе детей-инвалидов)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14:paraId="5A3CD9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Уточнены полномочия федеральных, региональных и местных органов государственной власти в указанной сфере.</w:t>
      </w:r>
    </w:p>
    <w:p w14:paraId="6B81695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документом:</w:t>
      </w:r>
    </w:p>
    <w:p w14:paraId="5EB2D4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закреплено понятие ребенка-инвалида как инвалида в возрасте до 18 лет и скорректированы основания определения группы инвалидности;</w:t>
      </w:r>
    </w:p>
    <w:p w14:paraId="0DA107F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скорректирован порядок организации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инвалидов. К ведению федеральных органов власти отнесены разработка и утверждение стандартов оказания услуг по отдельным основным направлениям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и установлен порядок разработки указанных стандартов;</w:t>
      </w:r>
    </w:p>
    <w:p w14:paraId="75BA2D7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 основным направлениям комплексной реабилитации и </w:t>
      </w:r>
      <w:proofErr w:type="spellStart"/>
      <w:r w:rsidRPr="00E867A8">
        <w:rPr>
          <w:rFonts w:ascii="Times New Roman" w:eastAsia="Times New Roman" w:hAnsi="Times New Roman" w:cs="Times New Roman"/>
          <w:sz w:val="28"/>
          <w:szCs w:val="28"/>
        </w:rPr>
        <w:t>абилитации</w:t>
      </w:r>
      <w:proofErr w:type="spellEnd"/>
      <w:r w:rsidRPr="00E867A8">
        <w:rPr>
          <w:rFonts w:ascii="Times New Roman" w:eastAsia="Times New Roman" w:hAnsi="Times New Roman" w:cs="Times New Roman"/>
          <w:sz w:val="28"/>
          <w:szCs w:val="28"/>
        </w:rPr>
        <w:t xml:space="preserve"> отнесена ранняя помощь детям и их семьям, оказываемая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w:t>
      </w:r>
    </w:p>
    <w:p w14:paraId="02703A8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решение об обеспечении инвалида техническими средствами реабилитации принимается не только по медицинским, но и по социальным показаниям;</w:t>
      </w:r>
    </w:p>
    <w:p w14:paraId="26821B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расширены возможности беспрепятственного доступа инвалидов к информации.</w:t>
      </w:r>
    </w:p>
    <w:p w14:paraId="685FD1B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марта 2025 года, за исключением положения, для которого предусмотрен иной срок вступления его в силу.</w:t>
      </w:r>
    </w:p>
    <w:p w14:paraId="3EFC5229" w14:textId="44D51CF9"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3EC551A7"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0E8C715" w14:textId="77777777" w:rsidR="00383EEB" w:rsidRPr="00E867A8" w:rsidRDefault="00541F86" w:rsidP="00383EEB">
      <w:pPr>
        <w:shd w:val="clear" w:color="auto" w:fill="FFFFFF"/>
        <w:spacing w:after="0" w:line="240" w:lineRule="auto"/>
        <w:ind w:firstLine="709"/>
        <w:jc w:val="both"/>
      </w:pPr>
      <w:hyperlink r:id="rId34" w:history="1">
        <w:r w:rsidR="00383EEB" w:rsidRPr="00E867A8">
          <w:rPr>
            <w:rStyle w:val="a5"/>
            <w:rFonts w:ascii="Times New Roman" w:eastAsia="Times New Roman" w:hAnsi="Times New Roman" w:cs="Times New Roman"/>
            <w:b/>
            <w:bCs/>
            <w:color w:val="auto"/>
            <w:sz w:val="28"/>
            <w:szCs w:val="28"/>
          </w:rPr>
          <w:t>Федеральный закон от 25.12.2023 N 659-ФЗ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отдельные законодательные акты Российской Федерации"</w:t>
        </w:r>
      </w:hyperlink>
      <w:r w:rsidR="00383EEB" w:rsidRPr="00E867A8">
        <w:rPr>
          <w:rFonts w:ascii="Times New Roman" w:eastAsia="Times New Roman" w:hAnsi="Times New Roman" w:cs="Times New Roman"/>
          <w:b/>
          <w:bCs/>
          <w:sz w:val="28"/>
          <w:szCs w:val="28"/>
        </w:rPr>
        <w:t xml:space="preserve"> </w:t>
      </w:r>
    </w:p>
    <w:p w14:paraId="2D2A68D1"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bCs/>
          <w:sz w:val="28"/>
          <w:szCs w:val="28"/>
        </w:rPr>
        <w:t xml:space="preserve">Урегулированы вопросы о предоставлении единовременных социальных выплат на улучшение жилищных условий в случае гибели (смерти) сотрудников правоохранительных органов в связи с участием в </w:t>
      </w:r>
      <w:r w:rsidRPr="00E867A8">
        <w:rPr>
          <w:sz w:val="28"/>
          <w:szCs w:val="28"/>
        </w:rPr>
        <w:t>специальной военной операции.</w:t>
      </w:r>
    </w:p>
    <w:p w14:paraId="4F03DAE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Внесены изменения в некоторые законодательные акты, в том числе </w:t>
      </w:r>
      <w:r w:rsidRPr="00E867A8">
        <w:rPr>
          <w:rFonts w:ascii="Times New Roman" w:hAnsi="Times New Roman" w:cs="Times New Roman"/>
          <w:sz w:val="28"/>
          <w:szCs w:val="28"/>
        </w:rPr>
        <w:t xml:space="preserve">Федеральные законы "О прокуратуре Российской Федерации",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r w:rsidRPr="00E867A8">
        <w:rPr>
          <w:rFonts w:ascii="Times New Roman" w:eastAsia="Times New Roman" w:hAnsi="Times New Roman" w:cs="Times New Roman"/>
          <w:sz w:val="28"/>
          <w:szCs w:val="28"/>
        </w:rPr>
        <w:t>по вопросам предоставления социальных гарантий сотрудникам прокуратуры, органов внутренних дел, органов принудительного исполнения, МЧС, УИС, ФТС, а также гражданам, уволенным в установленных случаях со службы в соответствующих органах и учреждениях.</w:t>
      </w:r>
    </w:p>
    <w:p w14:paraId="61F122C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 единовременной выплате, полагающейся в случае, если сотрудник в период прохождения службы был поставлен на учет в качестве имеющего право на получение единовременной социальной выплаты.</w:t>
      </w:r>
    </w:p>
    <w:p w14:paraId="7AD15210" w14:textId="77777777" w:rsidR="00383EEB" w:rsidRPr="00E867A8" w:rsidRDefault="00383EEB" w:rsidP="00383EEB">
      <w:pPr>
        <w:pStyle w:val="a4"/>
        <w:spacing w:before="0" w:beforeAutospacing="0" w:after="0" w:afterAutospacing="0" w:line="180" w:lineRule="atLeast"/>
        <w:ind w:firstLine="540"/>
        <w:jc w:val="both"/>
      </w:pPr>
      <w:r w:rsidRPr="00E867A8">
        <w:rPr>
          <w:sz w:val="28"/>
          <w:szCs w:val="28"/>
        </w:rPr>
        <w:t xml:space="preserve">Законом установлены предельные сроки осуществления данной выплаты (не позднее одного года со дня гибели (смерти) и порядок ее распределения </w:t>
      </w:r>
      <w:r w:rsidRPr="00E867A8">
        <w:rPr>
          <w:sz w:val="28"/>
          <w:szCs w:val="28"/>
        </w:rPr>
        <w:lastRenderedPageBreak/>
        <w:t>между родственниками в случае гибели (смерти) сотрудника (гражданина) в связи с участием в спецоперации.</w:t>
      </w:r>
    </w:p>
    <w:p w14:paraId="249F7D70" w14:textId="32DA3B4D" w:rsidR="00121C5B" w:rsidRPr="00E867A8" w:rsidRDefault="00121C5B" w:rsidP="00383EEB">
      <w:pPr>
        <w:shd w:val="clear" w:color="auto" w:fill="FFFFFF"/>
        <w:spacing w:after="0" w:line="240" w:lineRule="auto"/>
        <w:ind w:firstLine="709"/>
        <w:jc w:val="both"/>
      </w:pPr>
    </w:p>
    <w:p w14:paraId="7921C552" w14:textId="77777777" w:rsidR="00E867A8" w:rsidRPr="00E867A8" w:rsidRDefault="00E867A8" w:rsidP="00383EEB">
      <w:pPr>
        <w:shd w:val="clear" w:color="auto" w:fill="FFFFFF"/>
        <w:spacing w:after="0" w:line="240" w:lineRule="auto"/>
        <w:ind w:firstLine="709"/>
        <w:jc w:val="both"/>
      </w:pPr>
    </w:p>
    <w:p w14:paraId="4B461B1C" w14:textId="0637C57A"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5" w:history="1">
        <w:r w:rsidR="00383EEB" w:rsidRPr="00E867A8">
          <w:rPr>
            <w:rStyle w:val="a5"/>
            <w:rFonts w:ascii="Times New Roman" w:eastAsia="Times New Roman" w:hAnsi="Times New Roman" w:cs="Times New Roman"/>
            <w:b/>
            <w:bCs/>
            <w:color w:val="auto"/>
            <w:sz w:val="28"/>
            <w:szCs w:val="28"/>
          </w:rPr>
          <w:t>Приказ Минтруда России N 718н, Минздрава России N 481н от 14.09.2023 "О внесении изменений в Порядок предоставления набора социальных услуг отдельным категориям граждан, утвержденный Приказом Министерства труда и социальной защиты Российской Федерации и Министерства здравоохранения Российской Федерации от 21 декабря 2020 г. N 929н/1345н"</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Зарегистрировано в Минюсте России 25.12.2023 N 76576.</w:t>
        </w:r>
      </w:hyperlink>
    </w:p>
    <w:p w14:paraId="5B8ADF35" w14:textId="77777777" w:rsidR="00383EEB" w:rsidRPr="00E867A8" w:rsidRDefault="00383EEB" w:rsidP="00383EEB">
      <w:pPr>
        <w:pStyle w:val="a4"/>
        <w:spacing w:before="0" w:beforeAutospacing="0" w:after="0" w:afterAutospacing="0" w:line="180" w:lineRule="atLeast"/>
        <w:ind w:firstLine="540"/>
        <w:jc w:val="both"/>
        <w:rPr>
          <w:sz w:val="28"/>
          <w:szCs w:val="28"/>
        </w:rPr>
      </w:pPr>
      <w:r w:rsidRPr="00E867A8">
        <w:rPr>
          <w:bCs/>
          <w:sz w:val="28"/>
          <w:szCs w:val="28"/>
        </w:rPr>
        <w:t xml:space="preserve">Установлено, что факт наличия у гражданина права на получение социальных услуг подтверждается выпиской, сформированной на основании сведений Федерального регистра </w:t>
      </w:r>
      <w:r w:rsidRPr="00E867A8">
        <w:rPr>
          <w:sz w:val="28"/>
          <w:szCs w:val="28"/>
        </w:rPr>
        <w:t>лиц, имеющих право на получение государственной социальной помощи.</w:t>
      </w:r>
    </w:p>
    <w:p w14:paraId="4F2FE31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Теперь при обращении за социальной услугой необходимо будет предъявить в числе прочего выписку, которая выдается гражданину территориальным органом СФР, МФЦ, либо направляется в форме электронного документа с использованием информационно-телекоммуникационных сетей, включая единый портал госуслуг, в случае направления запроса в электронном виде.</w:t>
      </w:r>
    </w:p>
    <w:p w14:paraId="7B286616" w14:textId="159BFA4C"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Уточнены также условия, при которых для следования к месту лечения граждане вправе воспользоваться авиационным транспортом, а также условия бесплатного проезда на железнодорожном транспорте пригородного сообщения.</w:t>
      </w:r>
    </w:p>
    <w:p w14:paraId="1BDDE976" w14:textId="1F9BDE84" w:rsidR="00121C5B" w:rsidRPr="00E867A8" w:rsidRDefault="00121C5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39B42E04"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57E14DA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36" w:history="1">
        <w:r w:rsidRPr="00E867A8">
          <w:rPr>
            <w:rStyle w:val="a5"/>
            <w:rFonts w:ascii="Times New Roman" w:eastAsia="Times New Roman" w:hAnsi="Times New Roman" w:cs="Times New Roman"/>
            <w:b/>
            <w:bCs/>
            <w:color w:val="auto"/>
            <w:sz w:val="28"/>
            <w:szCs w:val="28"/>
          </w:rPr>
          <w:t>Федеральный закон от 25.12.2023 N 624-ФЗ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отдельные законодательные акты Российской Федерации"</w:t>
        </w:r>
      </w:hyperlink>
    </w:p>
    <w:p w14:paraId="796DF76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Принят закон, направленный на совершенствование процедуры закупочной деятельности, а также уточняющий сроки исполнения отдельных требований в сфере оборота алкогольной продукции</w:t>
      </w:r>
    </w:p>
    <w:p w14:paraId="0ABA346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Изменениями, внесенными в Закон 44-ФЗ, в частности: уточнен перечень случаев, когда заказчиком может осуществляться закупка у единственного поставщика; определен порядок закупки на сумму, не превышающую 5 млн рублей, у единственного поставщика, по результатам которой заключается контракт на поставку товара или контракт на использование программы для ЭВМ и (или) базы данных; внесены корректировки в порядок подачи участником закупки жалобы на действия (бездействие) субъектов контроля; предусмотрена возможность составления документов в установленных случаях без использования усиленных электронных подписей.</w:t>
      </w:r>
    </w:p>
    <w:p w14:paraId="2478BCD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Принятым законом также вносится ряд изменений в законодательство о государственном регулировании производства и оборота алкогольной продукции, предусматривающих уточнение сроков применения отдельных требований.</w:t>
      </w:r>
    </w:p>
    <w:p w14:paraId="46F250A3" w14:textId="08EFDE9B"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Предусмотрено в числе прочего, что декларирование объема розничной продажи пива и пивных напитков, сидра, </w:t>
      </w:r>
      <w:proofErr w:type="spellStart"/>
      <w:r w:rsidRPr="00E867A8">
        <w:rPr>
          <w:rFonts w:ascii="Times New Roman" w:eastAsia="Times New Roman" w:hAnsi="Times New Roman" w:cs="Times New Roman"/>
          <w:sz w:val="28"/>
          <w:szCs w:val="28"/>
        </w:rPr>
        <w:t>пуаре</w:t>
      </w:r>
      <w:proofErr w:type="spellEnd"/>
      <w:r w:rsidRPr="00E867A8">
        <w:rPr>
          <w:rFonts w:ascii="Times New Roman" w:eastAsia="Times New Roman" w:hAnsi="Times New Roman" w:cs="Times New Roman"/>
          <w:sz w:val="28"/>
          <w:szCs w:val="28"/>
        </w:rPr>
        <w:t>, медовухи за период с 1 по 14 января 2025 года с учетом сроков, установленных для представления деклараций и корректирующих деклараций, осуществляется до 20 июля 2025 года.</w:t>
      </w:r>
    </w:p>
    <w:p w14:paraId="753B8A0A" w14:textId="505634E8" w:rsidR="00121C5B" w:rsidRPr="00E867A8" w:rsidRDefault="00121C5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6387FE0"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590C5BB3"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4A26BDBD"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7" w:history="1">
        <w:r w:rsidR="00383EEB" w:rsidRPr="00E867A8">
          <w:rPr>
            <w:rStyle w:val="a5"/>
            <w:rFonts w:ascii="Times New Roman" w:eastAsia="Times New Roman" w:hAnsi="Times New Roman" w:cs="Times New Roman"/>
            <w:b/>
            <w:bCs/>
            <w:color w:val="auto"/>
            <w:sz w:val="28"/>
            <w:szCs w:val="28"/>
          </w:rPr>
          <w:t>Федеральный закон от 25.12.2023 N 627-ФЗ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Градостроительный кодекс Российской Федерации и отдельные законодательные акты Российской Федерации"</w:t>
        </w:r>
      </w:hyperlink>
    </w:p>
    <w:p w14:paraId="4B49E21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вступает в силу закон о регулировании вопросов комплексного развития территорий</w:t>
      </w:r>
    </w:p>
    <w:p w14:paraId="6C734B7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частности, введено понятие "оператор комплексного развития территории"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юридическое лицо, определенное Российской Федерацией или субъектом РФ и обеспечивающее реализацию решения о комплексном развитии территории. </w:t>
      </w:r>
    </w:p>
    <w:p w14:paraId="1E222C02" w14:textId="0DEC34E8"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установлен порядок реализации решения о комплексном развитии территории оператором, включающий требования к оператору, к порядку заключения оператором договора о комплексном развитии территории.</w:t>
      </w:r>
    </w:p>
    <w:p w14:paraId="39B66C2B" w14:textId="108E74D1" w:rsidR="00121C5B" w:rsidRPr="00E867A8" w:rsidRDefault="00121C5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4424317E"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FFF093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38" w:history="1">
        <w:r w:rsidRPr="00E867A8">
          <w:rPr>
            <w:rStyle w:val="a5"/>
            <w:rFonts w:ascii="Times New Roman" w:eastAsia="Times New Roman" w:hAnsi="Times New Roman" w:cs="Times New Roman"/>
            <w:b/>
            <w:bCs/>
            <w:color w:val="auto"/>
            <w:sz w:val="28"/>
            <w:szCs w:val="28"/>
          </w:rPr>
          <w:t>Федеральный закон от 25.12.2023 N 652-ФЗ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Федеральный закон "О карантине растений"</w:t>
        </w:r>
      </w:hyperlink>
    </w:p>
    <w:p w14:paraId="1612521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 России создадут федеральную государственную информационную систему в области карантина растений</w:t>
      </w:r>
    </w:p>
    <w:p w14:paraId="57E2EEA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Подписанным законом предусматривается, что система создается в целях обеспечения функций выдачи и учета фитосанитарной документации, включая выдачу и учет актов карантинного фитосанитарного обеззараживания, выдачи и учета результатов лабораторных исследований в области карантина растений, а также в целях реализации полномочий Россельхознадзора.</w:t>
      </w:r>
    </w:p>
    <w:p w14:paraId="37EB4BE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Правительство установит правила регистрации в системе, представления в нее сведений и информации, сроки предоставления таких сведений и информации, а также требования к обеспечению доступа к данным, содержащимся в системе.</w:t>
      </w:r>
    </w:p>
    <w:p w14:paraId="58CB835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системе будут содержаться, в частности, сведения: о фитосанитарных и карантинных сертификатах; об уровне фитосанитарного риска при ввозе </w:t>
      </w:r>
      <w:proofErr w:type="spellStart"/>
      <w:r w:rsidRPr="00E867A8">
        <w:rPr>
          <w:rFonts w:ascii="Times New Roman" w:eastAsia="Times New Roman" w:hAnsi="Times New Roman" w:cs="Times New Roman"/>
          <w:sz w:val="28"/>
          <w:szCs w:val="28"/>
        </w:rPr>
        <w:t>подкарантинной</w:t>
      </w:r>
      <w:proofErr w:type="spellEnd"/>
      <w:r w:rsidRPr="00E867A8">
        <w:rPr>
          <w:rFonts w:ascii="Times New Roman" w:eastAsia="Times New Roman" w:hAnsi="Times New Roman" w:cs="Times New Roman"/>
          <w:sz w:val="28"/>
          <w:szCs w:val="28"/>
        </w:rPr>
        <w:t xml:space="preserve"> продукции; об извещении о доставке </w:t>
      </w:r>
      <w:proofErr w:type="spellStart"/>
      <w:r w:rsidRPr="00E867A8">
        <w:rPr>
          <w:rFonts w:ascii="Times New Roman" w:eastAsia="Times New Roman" w:hAnsi="Times New Roman" w:cs="Times New Roman"/>
          <w:sz w:val="28"/>
          <w:szCs w:val="28"/>
        </w:rPr>
        <w:t>подкарантинной</w:t>
      </w:r>
      <w:proofErr w:type="spellEnd"/>
      <w:r w:rsidRPr="00E867A8">
        <w:rPr>
          <w:rFonts w:ascii="Times New Roman" w:eastAsia="Times New Roman" w:hAnsi="Times New Roman" w:cs="Times New Roman"/>
          <w:sz w:val="28"/>
          <w:szCs w:val="28"/>
        </w:rPr>
        <w:t xml:space="preserve"> </w:t>
      </w:r>
      <w:r w:rsidRPr="00E867A8">
        <w:rPr>
          <w:rFonts w:ascii="Times New Roman" w:eastAsia="Times New Roman" w:hAnsi="Times New Roman" w:cs="Times New Roman"/>
          <w:sz w:val="28"/>
          <w:szCs w:val="28"/>
        </w:rPr>
        <w:lastRenderedPageBreak/>
        <w:t>продукции; о результатах лабораторных исследований в области карантина растений; об актах карантинного фитосанитарного контроля (надзора) и пр.</w:t>
      </w:r>
    </w:p>
    <w:p w14:paraId="127B1AD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марта 2025 года.</w:t>
      </w:r>
    </w:p>
    <w:p w14:paraId="17C28434" w14:textId="3B8B9820"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7557C5EF"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1C56724B"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39" w:history="1">
        <w:r w:rsidR="00383EEB" w:rsidRPr="00E867A8">
          <w:rPr>
            <w:rStyle w:val="a5"/>
            <w:rFonts w:ascii="Times New Roman" w:eastAsia="Times New Roman" w:hAnsi="Times New Roman" w:cs="Times New Roman"/>
            <w:b/>
            <w:bCs/>
            <w:color w:val="auto"/>
            <w:sz w:val="28"/>
            <w:szCs w:val="28"/>
          </w:rPr>
          <w:t>Федеральный закон от 25.12.2023 N 660-ФЗ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 племенном животноводстве" и статью 5 Федерального закона "О внесении изменений в Федеральный закон "О племенном животноводстве" и отдельные законодательные акты Российской Федерации"</w:t>
        </w:r>
      </w:hyperlink>
    </w:p>
    <w:p w14:paraId="3B6B71F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условия импорта племенной продукции (материала), а также использования семени и эмбрионов племенных животных в целях их разведения</w:t>
      </w:r>
    </w:p>
    <w:p w14:paraId="23FF54CA" w14:textId="43515883" w:rsidR="00383EEB" w:rsidRPr="00E867A8" w:rsidRDefault="00383EEB" w:rsidP="00383EEB">
      <w:pPr>
        <w:shd w:val="clear" w:color="auto" w:fill="FFFFFF"/>
        <w:spacing w:after="0" w:line="240" w:lineRule="auto"/>
        <w:ind w:firstLine="709"/>
        <w:jc w:val="both"/>
      </w:pPr>
    </w:p>
    <w:p w14:paraId="22BD68A4" w14:textId="77777777" w:rsidR="00E867A8" w:rsidRPr="00E867A8" w:rsidRDefault="00E867A8" w:rsidP="00383EEB">
      <w:pPr>
        <w:shd w:val="clear" w:color="auto" w:fill="FFFFFF"/>
        <w:spacing w:after="0" w:line="240" w:lineRule="auto"/>
        <w:ind w:firstLine="709"/>
        <w:jc w:val="both"/>
      </w:pPr>
    </w:p>
    <w:p w14:paraId="1564973C"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0"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16.12.2023 N 2177</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Постановление Правительства Российской Федерации от 24 октября 2014 г. N 1097"</w:t>
        </w:r>
      </w:hyperlink>
    </w:p>
    <w:p w14:paraId="4F0AA81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Внесены изменения в Правила проведения экзаменов на право управления транспортными средствами и выдачи водительских удостоверений</w:t>
      </w:r>
    </w:p>
    <w:p w14:paraId="66DE9B1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Поправками, в частности:</w:t>
      </w:r>
    </w:p>
    <w:p w14:paraId="04F1D34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установлены исчерпывающие перечни оснований для приостановления и прекращения проведения экзаменов, выдачи российского национального и международного водительских удостоверений;</w:t>
      </w:r>
    </w:p>
    <w:p w14:paraId="4C42E43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дополнены основания для отказа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w:t>
      </w:r>
    </w:p>
    <w:p w14:paraId="3D391BB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скорректированы особенности выдачи российских национальных водительских удостоверений на основании иностранных национальных водительских удостоверений;</w:t>
      </w:r>
    </w:p>
    <w:p w14:paraId="52EA301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дополнены перечни документов, представляемых заявителем для выдачи российского национального водительского удостоверения взамен ранее выданного российского национального водительского удостоверения, для выдачи международного водительского удостоверения, для обмена иностранного национального водительского удостоверения.</w:t>
      </w:r>
    </w:p>
    <w:p w14:paraId="7D44146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Предусмотрены и иные новшества.</w:t>
      </w:r>
    </w:p>
    <w:p w14:paraId="37CEE39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Настоящее постановление вступает в силу с 1 апреля 2024 года.</w:t>
      </w:r>
    </w:p>
    <w:p w14:paraId="629977B1"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6FF1385" w14:textId="50C2F763"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41" w:history="1">
        <w:r w:rsidRPr="00E867A8">
          <w:rPr>
            <w:rStyle w:val="a5"/>
            <w:rFonts w:ascii="Times New Roman" w:eastAsia="Times New Roman" w:hAnsi="Times New Roman" w:cs="Times New Roman"/>
            <w:b/>
            <w:bCs/>
            <w:color w:val="auto"/>
            <w:sz w:val="28"/>
            <w:szCs w:val="28"/>
          </w:rPr>
          <w:t>Постановление Правительства РФ от 21.12.2023 N 2228</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некоторых вопросах установки надписей и обозначений на воинские захоронения и памятники Великой Отечественной войны"</w:t>
        </w:r>
      </w:hyperlink>
    </w:p>
    <w:p w14:paraId="529C971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Правительством утверждены Правила установки на воинские захоронения и памятники Великой Отечественной войны надписей и </w:t>
      </w:r>
      <w:r w:rsidRPr="00E867A8">
        <w:rPr>
          <w:rFonts w:ascii="Times New Roman" w:eastAsia="Times New Roman" w:hAnsi="Times New Roman" w:cs="Times New Roman"/>
          <w:b/>
          <w:bCs/>
          <w:sz w:val="28"/>
          <w:szCs w:val="28"/>
        </w:rPr>
        <w:lastRenderedPageBreak/>
        <w:t>обозначений, содержащих информацию о воинских захоронениях и памятниках Великой Отечественной войны</w:t>
      </w:r>
    </w:p>
    <w:p w14:paraId="5C5DACB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Правила определяют порядок установки на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а также скульптурные, 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 надписей и обозначений, содержащих информацию о воинских захоронениях и памятниках Великой Отечественной войны.</w:t>
      </w:r>
    </w:p>
    <w:p w14:paraId="10B7D46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постановлением утверждены:</w:t>
      </w:r>
    </w:p>
    <w:p w14:paraId="775B564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содержание указанных надписей и обозначений, а также графических идентификаторов - QR-кодов, устанавливаемых на воинские захоронения и памятники Великой Отечественной войны;</w:t>
      </w:r>
    </w:p>
    <w:p w14:paraId="060A58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требования к информационным ресурсам в сети "Интернет", доступ к которым осуществляется посредством графических идентификаторов - QR-кодов, содержащихся в надписях и обозначениях, устанавливаемых на воинские захоронения и памятники Великой Отечественной войны.</w:t>
      </w:r>
    </w:p>
    <w:p w14:paraId="3FFDC263" w14:textId="34919C44" w:rsidR="00383EEB" w:rsidRPr="00E867A8" w:rsidRDefault="00383EEB" w:rsidP="00383EEB">
      <w:pPr>
        <w:rPr>
          <w:rFonts w:eastAsiaTheme="minorHAnsi"/>
          <w:lang w:eastAsia="en-US"/>
        </w:rPr>
      </w:pPr>
    </w:p>
    <w:p w14:paraId="5124A3CF" w14:textId="77777777" w:rsidR="00E867A8" w:rsidRPr="00E867A8" w:rsidRDefault="00E867A8" w:rsidP="00383EEB">
      <w:pPr>
        <w:rPr>
          <w:rFonts w:eastAsiaTheme="minorHAnsi"/>
          <w:lang w:eastAsia="en-US"/>
        </w:rPr>
      </w:pPr>
    </w:p>
    <w:p w14:paraId="0517179A" w14:textId="77777777" w:rsidR="00383EEB" w:rsidRPr="00E867A8" w:rsidRDefault="00383EEB" w:rsidP="00383EEB">
      <w:pPr>
        <w:spacing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b/>
          <w:bCs/>
          <w:sz w:val="24"/>
          <w:szCs w:val="24"/>
        </w:rPr>
        <w:t>Конституционный Суд уточнил критерии определения степени тяжести причиненного здоровью человека вреда, повлекшего психическое расстройство</w:t>
      </w:r>
    </w:p>
    <w:p w14:paraId="61F114EF" w14:textId="77777777" w:rsidR="00383EEB" w:rsidRPr="00E867A8" w:rsidRDefault="00383EEB" w:rsidP="00383EEB">
      <w:pPr>
        <w:spacing w:after="0" w:line="105" w:lineRule="atLeast"/>
        <w:rPr>
          <w:rFonts w:ascii="Times New Roman" w:eastAsia="Times New Roman" w:hAnsi="Times New Roman" w:cs="Times New Roman"/>
          <w:sz w:val="11"/>
          <w:szCs w:val="11"/>
        </w:rPr>
      </w:pPr>
      <w:r w:rsidRPr="00E867A8">
        <w:rPr>
          <w:rFonts w:ascii="Times New Roman" w:eastAsia="Times New Roman" w:hAnsi="Times New Roman" w:cs="Times New Roman"/>
          <w:sz w:val="11"/>
          <w:szCs w:val="11"/>
        </w:rPr>
        <w:t> </w:t>
      </w:r>
    </w:p>
    <w:tbl>
      <w:tblPr>
        <w:tblW w:w="5000" w:type="pct"/>
        <w:tblLook w:val="04A0" w:firstRow="1" w:lastRow="0" w:firstColumn="1" w:lastColumn="0" w:noHBand="0" w:noVBand="1"/>
      </w:tblPr>
      <w:tblGrid>
        <w:gridCol w:w="330"/>
        <w:gridCol w:w="9025"/>
      </w:tblGrid>
      <w:tr w:rsidR="00383EEB" w:rsidRPr="00E867A8" w14:paraId="4022E349" w14:textId="77777777" w:rsidTr="00383EEB">
        <w:tc>
          <w:tcPr>
            <w:tcW w:w="180" w:type="dxa"/>
            <w:tcMar>
              <w:top w:w="0" w:type="dxa"/>
              <w:left w:w="0" w:type="dxa"/>
              <w:bottom w:w="0" w:type="dxa"/>
              <w:right w:w="150" w:type="dxa"/>
            </w:tcMar>
            <w:hideMark/>
          </w:tcPr>
          <w:p w14:paraId="78BCF22F" w14:textId="61518D27" w:rsidR="00383EEB" w:rsidRPr="00E867A8" w:rsidRDefault="00383EEB">
            <w:pPr>
              <w:spacing w:after="0" w:line="105" w:lineRule="atLeast"/>
              <w:rPr>
                <w:rFonts w:ascii="Times New Roman" w:eastAsia="Times New Roman" w:hAnsi="Times New Roman" w:cs="Times New Roman"/>
                <w:sz w:val="11"/>
                <w:szCs w:val="11"/>
              </w:rPr>
            </w:pPr>
            <w:r w:rsidRPr="00E867A8">
              <w:rPr>
                <w:noProof/>
              </w:rPr>
              <w:drawing>
                <wp:inline distT="0" distB="0" distL="0" distR="0" wp14:anchorId="566D2B7F" wp14:editId="191F5020">
                  <wp:extent cx="114300" cy="142875"/>
                  <wp:effectExtent l="0" t="0" r="0" b="9525"/>
                  <wp:docPr id="2" name="Рисунок 2" descr="2D83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D8311F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A3DB5B" w14:textId="77777777" w:rsidR="00383EEB" w:rsidRPr="00E867A8" w:rsidRDefault="00383EEB">
            <w:pPr>
              <w:spacing w:after="0" w:line="180" w:lineRule="atLeast"/>
              <w:rPr>
                <w:rFonts w:ascii="Times New Roman" w:eastAsia="Times New Roman" w:hAnsi="Times New Roman" w:cs="Times New Roman"/>
                <w:sz w:val="17"/>
                <w:szCs w:val="17"/>
              </w:rPr>
            </w:pPr>
            <w:r w:rsidRPr="00E867A8">
              <w:rPr>
                <w:rFonts w:ascii="Times New Roman" w:eastAsia="Times New Roman" w:hAnsi="Times New Roman" w:cs="Times New Roman"/>
                <w:sz w:val="17"/>
                <w:szCs w:val="17"/>
              </w:rPr>
              <w:t>Постановление Конституционного Суда РФ от 11.01.2024 N 1-П</w:t>
            </w:r>
            <w:r w:rsidRPr="00E867A8">
              <w:rPr>
                <w:rFonts w:ascii="Times New Roman" w:eastAsia="Times New Roman" w:hAnsi="Times New Roman" w:cs="Times New Roman"/>
                <w:sz w:val="17"/>
                <w:szCs w:val="17"/>
              </w:rPr>
              <w:br/>
              <w:t>"По делу о проверке конституционности части первой статьи 111 и части первой статьи 112 Уголовного кодекса Российской Федерации, а также пункта 3 Правил определения степени тяжести вреда, причиненного здоровью человека, в связи с жалобой гражданина Б."</w:t>
            </w:r>
          </w:p>
        </w:tc>
      </w:tr>
    </w:tbl>
    <w:p w14:paraId="15764E53" w14:textId="77777777" w:rsidR="00383EEB" w:rsidRPr="00E867A8" w:rsidRDefault="00383EEB" w:rsidP="00383EEB">
      <w:pPr>
        <w:spacing w:before="105"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sz w:val="24"/>
          <w:szCs w:val="24"/>
        </w:rPr>
        <w:t>Конституционный Суд указал, что по общему правилу часть первая статьи 111, часть первая статьи 112 УК РФ, а также пункт 3 Правил определения степени тяжести вреда, причиненного здоровью человека, относят наступление психического расстройства к основаниям для квалификации насильственного деяния как причинения тяжкого вреда здоровью потерпевшего.</w:t>
      </w:r>
    </w:p>
    <w:p w14:paraId="76A781B8" w14:textId="77777777" w:rsidR="00383EEB" w:rsidRPr="00E867A8" w:rsidRDefault="00383EEB" w:rsidP="00383EEB">
      <w:pPr>
        <w:spacing w:before="105"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sz w:val="24"/>
          <w:szCs w:val="24"/>
        </w:rPr>
        <w:t>Наличие у лица психического расстройства может по-разному отражаться на его интеллектуальном и волевом уровне, в частности на способности к адекватному восприятию окружающей обстановки, к осознанию себя и к адекватному поведению. Исключая формальное приравнивание любого (даже неглубокого и кратковременного) расстройства психики потерпевшего по степени его тяжести к полной потере речи, зрения, слуха и к другим указанным в статье 111 УК РФ последствиям, существенно влияющим на качество жизни и социальное благополучие потерпевшего, Конституционный Суд отметил, что для физических повреждений оспариваемыми нормами предусмотрены критерии длительности расстройства здоровья или степени утраты общей трудоспособности. В этой связи и в контексте принципов равенства и справедливости отсутствуют разумные основания не применять такого рода критерии и в случае причинения повреждений, повлекших психические расстройства, существенно не повлиявшие на психическое и социальное благополучие потерпевшего.</w:t>
      </w:r>
    </w:p>
    <w:p w14:paraId="13285932" w14:textId="622C5442" w:rsidR="00383EEB" w:rsidRPr="00E867A8" w:rsidRDefault="00383EEB" w:rsidP="00383EEB">
      <w:pPr>
        <w:spacing w:before="105" w:after="0" w:line="180" w:lineRule="atLeast"/>
        <w:jc w:val="both"/>
        <w:rPr>
          <w:rFonts w:ascii="Times New Roman" w:eastAsia="Times New Roman" w:hAnsi="Times New Roman" w:cs="Times New Roman"/>
          <w:sz w:val="24"/>
          <w:szCs w:val="24"/>
        </w:rPr>
      </w:pPr>
      <w:r w:rsidRPr="00E867A8">
        <w:rPr>
          <w:rFonts w:ascii="Times New Roman" w:eastAsia="Times New Roman" w:hAnsi="Times New Roman" w:cs="Times New Roman"/>
          <w:sz w:val="24"/>
          <w:szCs w:val="24"/>
        </w:rPr>
        <w:t xml:space="preserve">Указанные нормы не противоречат Конституции РФ и ее статьям, поскольку не исключают - в случае, если психическое расстройство не относится к тяжелым и при этом отсутствуют </w:t>
      </w:r>
      <w:r w:rsidRPr="00E867A8">
        <w:rPr>
          <w:rFonts w:ascii="Times New Roman" w:eastAsia="Times New Roman" w:hAnsi="Times New Roman" w:cs="Times New Roman"/>
          <w:sz w:val="24"/>
          <w:szCs w:val="24"/>
        </w:rPr>
        <w:lastRenderedPageBreak/>
        <w:t>предпосылки для длительного негативного влияния такого психического расстройства на социальное благополучие потерпевшего, - квалификацию деяния как причинения вреда здоровью средней тяжести.</w:t>
      </w:r>
    </w:p>
    <w:p w14:paraId="59A95F90" w14:textId="05AD2481" w:rsidR="00121C5B" w:rsidRPr="00E867A8" w:rsidRDefault="00121C5B" w:rsidP="00383EEB">
      <w:pPr>
        <w:spacing w:before="105" w:after="0" w:line="180" w:lineRule="atLeast"/>
        <w:jc w:val="both"/>
        <w:rPr>
          <w:rFonts w:ascii="Times New Roman" w:eastAsia="Times New Roman" w:hAnsi="Times New Roman" w:cs="Times New Roman"/>
          <w:sz w:val="24"/>
          <w:szCs w:val="24"/>
        </w:rPr>
      </w:pPr>
    </w:p>
    <w:p w14:paraId="5E5E1658" w14:textId="5A8C119F" w:rsidR="00E867A8" w:rsidRPr="00E867A8" w:rsidRDefault="00E867A8" w:rsidP="00383EEB">
      <w:pPr>
        <w:spacing w:before="105" w:after="0" w:line="180" w:lineRule="atLeast"/>
        <w:jc w:val="both"/>
        <w:rPr>
          <w:rFonts w:ascii="Times New Roman" w:eastAsia="Times New Roman" w:hAnsi="Times New Roman" w:cs="Times New Roman"/>
          <w:sz w:val="24"/>
          <w:szCs w:val="24"/>
        </w:rPr>
      </w:pPr>
    </w:p>
    <w:p w14:paraId="4A8CF0EE" w14:textId="1C03B115" w:rsidR="00E867A8" w:rsidRPr="00E867A8" w:rsidRDefault="00E867A8" w:rsidP="00383EEB">
      <w:pPr>
        <w:spacing w:before="105" w:after="0" w:line="180" w:lineRule="atLeast"/>
        <w:jc w:val="both"/>
        <w:rPr>
          <w:rFonts w:ascii="Times New Roman" w:eastAsia="Times New Roman" w:hAnsi="Times New Roman" w:cs="Times New Roman"/>
          <w:sz w:val="24"/>
          <w:szCs w:val="24"/>
        </w:rPr>
      </w:pPr>
    </w:p>
    <w:p w14:paraId="54AD2534" w14:textId="77777777" w:rsidR="00E867A8" w:rsidRPr="00E867A8" w:rsidRDefault="00E867A8" w:rsidP="00383EEB">
      <w:pPr>
        <w:spacing w:before="105" w:after="0" w:line="180" w:lineRule="atLeast"/>
        <w:jc w:val="both"/>
        <w:rPr>
          <w:rFonts w:ascii="Times New Roman" w:eastAsia="Times New Roman" w:hAnsi="Times New Roman" w:cs="Times New Roman"/>
          <w:sz w:val="24"/>
          <w:szCs w:val="24"/>
        </w:rPr>
      </w:pPr>
    </w:p>
    <w:p w14:paraId="29805AD9" w14:textId="2B8C7A06" w:rsidR="00B2585B" w:rsidRPr="00E867A8" w:rsidRDefault="00383EE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4"/>
          <w:szCs w:val="24"/>
        </w:rPr>
        <w:t> </w:t>
      </w:r>
      <w:hyperlink r:id="rId43" w:history="1">
        <w:r w:rsidR="00B2585B" w:rsidRPr="00E867A8">
          <w:rPr>
            <w:rStyle w:val="a5"/>
            <w:rFonts w:ascii="Times New Roman" w:eastAsia="Times New Roman" w:hAnsi="Times New Roman" w:cs="Times New Roman"/>
            <w:b/>
            <w:bCs/>
            <w:color w:val="auto"/>
            <w:sz w:val="28"/>
            <w:szCs w:val="28"/>
          </w:rPr>
          <w:t>Федеральный закон от 25.12.2023 N 649-ФЗ</w:t>
        </w:r>
        <w:r w:rsidR="00B2585B" w:rsidRPr="00E867A8">
          <w:rPr>
            <w:rFonts w:ascii="Times New Roman" w:eastAsia="Times New Roman" w:hAnsi="Times New Roman" w:cs="Times New Roman"/>
            <w:b/>
            <w:bCs/>
            <w:sz w:val="28"/>
            <w:szCs w:val="28"/>
          </w:rPr>
          <w:br/>
        </w:r>
        <w:r w:rsidR="00B2585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3C2A09A1"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Закреплена возможность замены принудительного выдворения иностранца из РФ административным штрафом</w:t>
      </w:r>
    </w:p>
    <w:p w14:paraId="33C03450"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при принятии решения о принудительном выдворении за пределы РФ или контролируемом самостоятельном выезде из РФ иностранного гражданина или лица без гражданства судья учитывает продолжительность проживания иностранца в РФ, его семейное положение, отношение к уплате налогов, наличие дохода и обеспеченность жильем на территории РФ, род деятельности и профессию, законопослушное поведение, обращение о приеме в гражданство РФ и другие обстоятельства.</w:t>
      </w:r>
    </w:p>
    <w:p w14:paraId="6FA3BE32"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Если при назначении административного наказания в случае, при котором санкция применяемой статьи предусматривает обязательное выдворение за пределы РФ, судья, учитывая вышеназванные обстоятельства, придет к выводу, что выдворение является чрезмерным, а также в случае отсутствия государства, готового принять у себя лицо без гражданства, выдворение заменяется административным штрафом в размере от 40 до 50 тысяч рублей либо обязательными работами на срок от 150 до 200 часов.</w:t>
      </w:r>
    </w:p>
    <w:p w14:paraId="77C47BE5"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КоАП РФ дополнен новой статьей, устанавливающей сроки содержания иностранцев, подлежащих административному выдворению за пределы РФ, в специальных учреждениях. Предусмотрено, что по общему правилу срок содержания указанных лиц в специальных учреждениях не должен превышать 90 суток.</w:t>
      </w:r>
    </w:p>
    <w:p w14:paraId="47D20A95"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иностранцы, подлежащие выдворению, помещаются в специальные учреждения не только до принудительного выдворения за пределы РФ, но и до отмены постановления об административном выдворении либо изменения данного постановления.</w:t>
      </w:r>
    </w:p>
    <w:p w14:paraId="5FECE2D9" w14:textId="77777777" w:rsidR="00B2585B" w:rsidRPr="00E867A8" w:rsidRDefault="00B2585B" w:rsidP="00B2585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направлен на реализацию Постановления Конституционного Суда от 23 мая 2017 года N 14-П.</w:t>
      </w:r>
    </w:p>
    <w:p w14:paraId="0DF295A1" w14:textId="11792D09" w:rsidR="00383EEB" w:rsidRPr="00E867A8" w:rsidRDefault="00383EEB" w:rsidP="00383EEB">
      <w:pPr>
        <w:spacing w:after="0" w:line="180" w:lineRule="atLeast"/>
        <w:jc w:val="both"/>
        <w:rPr>
          <w:rFonts w:ascii="Times New Roman" w:eastAsia="Times New Roman" w:hAnsi="Times New Roman" w:cs="Times New Roman"/>
          <w:sz w:val="24"/>
          <w:szCs w:val="24"/>
        </w:rPr>
      </w:pPr>
    </w:p>
    <w:p w14:paraId="70C17062" w14:textId="77777777" w:rsidR="00E867A8" w:rsidRPr="00E867A8" w:rsidRDefault="00E867A8" w:rsidP="00383EEB">
      <w:pPr>
        <w:spacing w:after="0" w:line="180" w:lineRule="atLeast"/>
        <w:jc w:val="both"/>
        <w:rPr>
          <w:rFonts w:ascii="Times New Roman" w:eastAsia="Times New Roman" w:hAnsi="Times New Roman" w:cs="Times New Roman"/>
          <w:sz w:val="24"/>
          <w:szCs w:val="24"/>
        </w:rPr>
      </w:pPr>
    </w:p>
    <w:p w14:paraId="2E62F963" w14:textId="77777777" w:rsidR="00383EEB" w:rsidRPr="00E867A8" w:rsidRDefault="00383EEB" w:rsidP="00383EEB">
      <w:pPr>
        <w:rPr>
          <w:rFonts w:eastAsiaTheme="minorHAnsi"/>
          <w:lang w:eastAsia="en-US"/>
        </w:rPr>
      </w:pPr>
    </w:p>
    <w:p w14:paraId="3B436D76"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4" w:history="1">
        <w:r w:rsidR="00383EEB" w:rsidRPr="00E867A8">
          <w:rPr>
            <w:rStyle w:val="a5"/>
            <w:rFonts w:ascii="Times New Roman" w:eastAsia="Times New Roman" w:hAnsi="Times New Roman" w:cs="Times New Roman"/>
            <w:b/>
            <w:bCs/>
            <w:color w:val="auto"/>
            <w:sz w:val="28"/>
            <w:szCs w:val="28"/>
          </w:rPr>
          <w:t>Федеральный закон от 25.12.2023 N 621-ФЗ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 xml:space="preserve">"О внесении изменений в статью 23.79 Кодекса Российской Федерации об административных правонарушениях и статью 2 Федерального закона </w:t>
        </w:r>
        <w:r w:rsidR="00383EEB" w:rsidRPr="00E867A8">
          <w:rPr>
            <w:rStyle w:val="a5"/>
            <w:rFonts w:ascii="Times New Roman" w:eastAsia="Times New Roman" w:hAnsi="Times New Roman" w:cs="Times New Roman"/>
            <w:b/>
            <w:bCs/>
            <w:color w:val="auto"/>
            <w:sz w:val="28"/>
            <w:szCs w:val="28"/>
          </w:rPr>
          <w:lastRenderedPageBreak/>
          <w:t>"О внесении изменений в Кодекс Российской Федерации об административных правонарушениях"</w:t>
        </w:r>
      </w:hyperlink>
    </w:p>
    <w:p w14:paraId="24CB23E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Власти Севастополя получили полномочия по наложению административных штрафов на автомобилистов за нарушение правил парковки</w:t>
      </w:r>
    </w:p>
    <w:p w14:paraId="202C4AA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 правонарушении, предусмотренном частью 4 статьи 12.16 КоАП РФ.</w:t>
      </w:r>
    </w:p>
    <w:p w14:paraId="5E39A3D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того, подписанным законом до 31 декабря 2024 года включительно продлен срок, в течение которого протоколы об административных правонарушениях, предусмотренных статьей 20.6.1 КоАП РФ "Невыполнение правил поведения при чрезвычайной ситуации или угрозе ее возникновения", вправе составлять должностные лица органов исполнительной власти субъектов РФ.</w:t>
      </w:r>
    </w:p>
    <w:p w14:paraId="644E620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со дня его официального опубликования.</w:t>
      </w:r>
    </w:p>
    <w:p w14:paraId="755B2F4F" w14:textId="77777777" w:rsidR="00E867A8" w:rsidRPr="00E867A8" w:rsidRDefault="00E867A8" w:rsidP="00B2585B">
      <w:pPr>
        <w:shd w:val="clear" w:color="auto" w:fill="FFFFFF"/>
        <w:spacing w:after="0" w:line="240" w:lineRule="auto"/>
        <w:ind w:firstLine="709"/>
        <w:jc w:val="both"/>
        <w:rPr>
          <w:rFonts w:ascii="Times New Roman" w:eastAsia="Times New Roman" w:hAnsi="Times New Roman" w:cs="Times New Roman"/>
          <w:sz w:val="28"/>
          <w:szCs w:val="28"/>
        </w:rPr>
      </w:pPr>
    </w:p>
    <w:p w14:paraId="7A822D2D" w14:textId="48014FB2" w:rsidR="00121C5B" w:rsidRPr="00E867A8" w:rsidRDefault="00383EEB" w:rsidP="00B2585B">
      <w:pPr>
        <w:shd w:val="clear" w:color="auto" w:fill="FFFFFF"/>
        <w:spacing w:after="0" w:line="240" w:lineRule="auto"/>
        <w:ind w:firstLine="709"/>
        <w:jc w:val="both"/>
        <w:rPr>
          <w:sz w:val="28"/>
          <w:szCs w:val="28"/>
        </w:rPr>
      </w:pPr>
      <w:r w:rsidRPr="00E867A8">
        <w:rPr>
          <w:rFonts w:ascii="Times New Roman" w:eastAsia="Times New Roman" w:hAnsi="Times New Roman" w:cs="Times New Roman"/>
          <w:sz w:val="28"/>
          <w:szCs w:val="28"/>
        </w:rPr>
        <w:br/>
      </w:r>
    </w:p>
    <w:p w14:paraId="487B97EA"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487FC8FE"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5" w:history="1">
        <w:r w:rsidR="00383EEB" w:rsidRPr="00E867A8">
          <w:rPr>
            <w:rStyle w:val="a5"/>
            <w:rFonts w:ascii="Times New Roman" w:eastAsia="Times New Roman" w:hAnsi="Times New Roman" w:cs="Times New Roman"/>
            <w:b/>
            <w:bCs/>
            <w:color w:val="auto"/>
            <w:sz w:val="28"/>
            <w:szCs w:val="28"/>
          </w:rPr>
          <w:t>Федеральный закон от 25.12.2023 N 661-ФЗ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 бесплатной юридической помощи в Российской Федерации" и Федеральный закон "О воинской обязанности и военной службе"</w:t>
        </w:r>
      </w:hyperlink>
    </w:p>
    <w:p w14:paraId="694EA21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Уполномоченный по правам человека в РФ и уполномоченные по правам человека в регионах включены в государственную систему оказания бесплатной юридической помощи</w:t>
      </w:r>
    </w:p>
    <w:p w14:paraId="08AC78A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Предусмотрено, что 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w:t>
      </w:r>
    </w:p>
    <w:p w14:paraId="5B9DC95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закреплено, что Минюст разработает и утвердит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 и другими субъектами, оказывающими бесплатную юридическую помощь.</w:t>
      </w:r>
    </w:p>
    <w:p w14:paraId="4F42795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документом внесены изменения в Федеральный закон "О воинской обязанности и военной службе", расширяющие перечень лиц, которые вправе представлять интересы призывников. Так, по тексту закона исключено указание на то, что от имени гражданина может выступать только его законный представитель.</w:t>
      </w:r>
    </w:p>
    <w:p w14:paraId="443674F8" w14:textId="4632ED20"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2ABFAF2E"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83230EC"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6" w:history="1">
        <w:r w:rsidR="00383EEB" w:rsidRPr="00E867A8">
          <w:rPr>
            <w:rStyle w:val="a5"/>
            <w:rFonts w:ascii="Times New Roman" w:eastAsia="Times New Roman" w:hAnsi="Times New Roman" w:cs="Times New Roman"/>
            <w:b/>
            <w:bCs/>
            <w:color w:val="auto"/>
            <w:sz w:val="28"/>
            <w:szCs w:val="28"/>
          </w:rPr>
          <w:t>Федеральный закон от 25.12.2023 N 668-ФЗ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388BBDF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lastRenderedPageBreak/>
        <w:t>С 1 марта 2024 года дополняется перечень административных правонарушений в области охраны окружающей среды</w:t>
      </w:r>
    </w:p>
    <w:p w14:paraId="6403FD8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Речь идет о нарушении порядка представления информации во ФГИС учета и контроля за обращением с отходами I и II классов опасности либо порядка ее размещения в данной системе, а также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14:paraId="082313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 </w:t>
      </w:r>
    </w:p>
    <w:p w14:paraId="44A9D9E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 </w:t>
      </w:r>
    </w:p>
    <w:p w14:paraId="43186E7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N 7-ФЗ "Об охране окружающей среды".</w:t>
      </w:r>
    </w:p>
    <w:p w14:paraId="1B51DFDC" w14:textId="16B0474A"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03AB919E"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2F05C999"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7" w:history="1">
        <w:r w:rsidR="00383EEB" w:rsidRPr="00E867A8">
          <w:rPr>
            <w:rStyle w:val="a5"/>
            <w:rFonts w:ascii="Times New Roman" w:eastAsia="Times New Roman" w:hAnsi="Times New Roman" w:cs="Times New Roman"/>
            <w:b/>
            <w:bCs/>
            <w:color w:val="auto"/>
            <w:sz w:val="28"/>
            <w:szCs w:val="28"/>
          </w:rPr>
          <w:t>Федеральный закон от 25.12.2023 N 669-ФЗ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0C13C1C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6CFDEF4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64D10D3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42F41C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Поправками уточняется административная ответственность также за иные правонарушения в указанной сфере.</w:t>
      </w:r>
    </w:p>
    <w:p w14:paraId="2A0910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со дня его официального опубликования, за исключением положений, для которых предусмотрены иные сроки их вступления в силу.</w:t>
      </w:r>
    </w:p>
    <w:p w14:paraId="38C4D22A" w14:textId="67FE028F"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16B50F94" w14:textId="77777777" w:rsidR="00E867A8" w:rsidRPr="00E867A8" w:rsidRDefault="00E867A8" w:rsidP="00383EEB">
      <w:pPr>
        <w:shd w:val="clear" w:color="auto" w:fill="FFFFFF"/>
        <w:spacing w:after="0" w:line="240" w:lineRule="auto"/>
        <w:ind w:firstLine="709"/>
        <w:jc w:val="both"/>
        <w:rPr>
          <w:rFonts w:ascii="Times New Roman" w:hAnsi="Times New Roman" w:cs="Times New Roman"/>
          <w:sz w:val="28"/>
          <w:szCs w:val="28"/>
        </w:rPr>
      </w:pPr>
    </w:p>
    <w:p w14:paraId="71BF790F"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48" w:history="1">
        <w:r w:rsidR="00383EEB" w:rsidRPr="00E867A8">
          <w:rPr>
            <w:rStyle w:val="a5"/>
            <w:rFonts w:ascii="Times New Roman" w:eastAsia="Times New Roman" w:hAnsi="Times New Roman" w:cs="Times New Roman"/>
            <w:b/>
            <w:bCs/>
            <w:color w:val="auto"/>
            <w:sz w:val="28"/>
            <w:szCs w:val="28"/>
          </w:rPr>
          <w:t>Федеральный закон от 25.12.2023 N 675-ФЗ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отдельных видов деятельности"</w:t>
        </w:r>
      </w:hyperlink>
    </w:p>
    <w:p w14:paraId="5994328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о досудебном обжаловании решений уполномоченных органов, предоставляющих государственные и муниципальные услуги в отдельных сферах</w:t>
      </w:r>
    </w:p>
    <w:p w14:paraId="2564400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Закреплено, что с 1 января 2028 года обжалование решений и действий (бездействия) органов, предоставляющих государственную услугу в сфере разрешительной деятельности, будет осуществляться в соответствии с установленными особенностями досудебного обжалования. Для отдельных видов разрешительной деятельности Правительством может быть предусмотрен более ранний срок.</w:t>
      </w:r>
    </w:p>
    <w:p w14:paraId="11F979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Жалоба подается лицом в электронном виде с использованием Единого портала госуслуг. Она может быть подана заявителем в течение 30 календарных дней со дня, когда заявитель узнал или должен был узнать о нарушении своих прав. В случае если жалоба содержит сведения, составляющие государственную тайну, она подается непосредственно в разрешительный орган в определяемом им порядке.</w:t>
      </w:r>
    </w:p>
    <w:p w14:paraId="2AC75F1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установлены перечень сведений, которые должны содержаться в жалобе, особенности ее рассмотрения разрешительным органом и основания для отказа в рассмотрении жалобы. Согласно тексту документа жалоба подлежит рассмотрению в срок, не превышающий 15 рабочих дней со дня ее регистрации, если более короткий срок не установлен Правительством.</w:t>
      </w:r>
    </w:p>
    <w:p w14:paraId="3D973D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законом закреплен механизм досудебного обжалования решений лицензирующих органов и предусмотрено, что судебное обжалование решений и действий (бездействия) лицензирующего органа возможно только после их досудебного обжалования.</w:t>
      </w:r>
    </w:p>
    <w:p w14:paraId="6E2EDD9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по истечении 60 дней после дня его официального опубликования.</w:t>
      </w:r>
    </w:p>
    <w:p w14:paraId="4D66191E" w14:textId="3B235C42" w:rsidR="00383EEB" w:rsidRPr="00E867A8" w:rsidRDefault="00383EEB" w:rsidP="00121C5B">
      <w:pPr>
        <w:shd w:val="clear" w:color="auto" w:fill="FFFFFF"/>
        <w:spacing w:after="0" w:line="240" w:lineRule="auto"/>
        <w:jc w:val="both"/>
        <w:rPr>
          <w:rFonts w:ascii="Times New Roman" w:eastAsia="Times New Roman" w:hAnsi="Times New Roman" w:cs="Times New Roman"/>
          <w:sz w:val="28"/>
          <w:szCs w:val="28"/>
        </w:rPr>
      </w:pPr>
    </w:p>
    <w:p w14:paraId="5697325B" w14:textId="77777777" w:rsidR="00E867A8" w:rsidRPr="00E867A8" w:rsidRDefault="00E867A8" w:rsidP="00121C5B">
      <w:pPr>
        <w:shd w:val="clear" w:color="auto" w:fill="FFFFFF"/>
        <w:spacing w:after="0" w:line="240" w:lineRule="auto"/>
        <w:jc w:val="both"/>
        <w:rPr>
          <w:rFonts w:ascii="Times New Roman" w:eastAsia="Times New Roman" w:hAnsi="Times New Roman" w:cs="Times New Roman"/>
          <w:sz w:val="28"/>
          <w:szCs w:val="28"/>
        </w:rPr>
      </w:pPr>
    </w:p>
    <w:p w14:paraId="60DE673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49" w:history="1">
        <w:r w:rsidRPr="00E867A8">
          <w:rPr>
            <w:rStyle w:val="a5"/>
            <w:rFonts w:ascii="Times New Roman" w:eastAsia="Times New Roman" w:hAnsi="Times New Roman" w:cs="Times New Roman"/>
            <w:b/>
            <w:bCs/>
            <w:color w:val="auto"/>
            <w:sz w:val="28"/>
            <w:szCs w:val="28"/>
          </w:rPr>
          <w:t>Федеральный закон от 25.12.2023 N 655-ФЗ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статью 189.96 Федерального закона "О несостоятельности (банкротстве)" и Федеральный закон "О страховании вкладов в банках Российской Федерации"</w:t>
        </w:r>
      </w:hyperlink>
    </w:p>
    <w:p w14:paraId="4F2AA89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Система страхования вкладов распространена на средние предприятия, социально ориентированные некоммерческие организации, профсоюзные организации, адвокатов, нотариусов и иных лиц, осуществляющих предусмотренную соответствующим федеральным законом профессиональную деятельность</w:t>
      </w:r>
    </w:p>
    <w:p w14:paraId="329242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Предусмотрена выплата страхового возмещения по вкладам физических лиц, включая индивидуальных предпринимателей, а также адвокатов, нотариусов и иных лиц, осуществляющих предусмотренную федеральным законом профессиональную деятельность, без учета встречных требований к ним.</w:t>
      </w:r>
    </w:p>
    <w:p w14:paraId="3018C6A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в числе прочего уточнено, что при выплате возмещения по вкладам прежде всего считаются удовлетворенными требования вкладчика к банку, связанные с выплатой суммы вклада, затем требования вкладчика к банку, связанные с выплатой процентов на сумму вклада, начисленных в связи с наступлением страхового случая.</w:t>
      </w:r>
    </w:p>
    <w:p w14:paraId="4189BFE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Федеральный закон "О несостоятельности (банкротстве)" вносится аналогичное дополнение, согласно которому в ходе расчетов с кредиторами прежде всего считаются погашенными требования кредитора, связанные с удовлетворением основной суммы задолженности, затем требования кредитора, связанные с удовлетворением требований о выплате причитающихся процентов.</w:t>
      </w:r>
    </w:p>
    <w:p w14:paraId="5C939C1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по истечении десяти дней после дня его официального опубликования, за исключением положений, для которых установлены иные сроки вступления их в силу.</w:t>
      </w:r>
    </w:p>
    <w:p w14:paraId="4FADD682"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25D90244" w14:textId="0173B9DC"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br/>
      </w:r>
      <w:hyperlink r:id="rId50" w:history="1">
        <w:r w:rsidRPr="00E867A8">
          <w:rPr>
            <w:rStyle w:val="a5"/>
            <w:rFonts w:ascii="Times New Roman" w:eastAsia="Times New Roman" w:hAnsi="Times New Roman" w:cs="Times New Roman"/>
            <w:b/>
            <w:bCs/>
            <w:color w:val="auto"/>
            <w:sz w:val="28"/>
            <w:szCs w:val="28"/>
          </w:rPr>
          <w:t>Федеральный закон от 25.12.2023 N 682-ФЗ</w:t>
        </w:r>
        <w:r w:rsidRPr="00E867A8">
          <w:rPr>
            <w:rFonts w:ascii="Times New Roman" w:eastAsia="Times New Roman" w:hAnsi="Times New Roman" w:cs="Times New Roman"/>
            <w:b/>
            <w:bCs/>
            <w:sz w:val="28"/>
            <w:szCs w:val="28"/>
          </w:rPr>
          <w:br/>
        </w:r>
        <w:r w:rsidRPr="00E867A8">
          <w:rPr>
            <w:rStyle w:val="a5"/>
            <w:rFonts w:ascii="Times New Roman" w:eastAsia="Times New Roman" w:hAnsi="Times New Roman" w:cs="Times New Roman"/>
            <w:b/>
            <w:bCs/>
            <w:color w:val="auto"/>
            <w:sz w:val="28"/>
            <w:szCs w:val="28"/>
          </w:rPr>
          <w:t>"О внесении изменений в статью 10 Федерального закона "О дополнительных мерах государственной поддержки семей, имеющих детей"</w:t>
        </w:r>
      </w:hyperlink>
    </w:p>
    <w:p w14:paraId="1138BC9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Часть средств материнского капитала разрешено направлять на реконструкцию жилого дома блокированной застройки</w:t>
      </w:r>
    </w:p>
    <w:p w14:paraId="48A827E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принят в целях исполнения Постановления КС РФ от 21 декабря 2022 г. N 56-П.</w:t>
      </w:r>
    </w:p>
    <w:p w14:paraId="1C7D6A11" w14:textId="77777777" w:rsidR="00121C5B" w:rsidRPr="00E867A8" w:rsidRDefault="00383EEB" w:rsidP="00121C5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sz w:val="28"/>
          <w:szCs w:val="28"/>
        </w:rPr>
        <w:t xml:space="preserve">Согласно внесенным изменениям средства в сумме, не превышающей 50% размера средств материнского (семейного) капитала, могут быть выданы владельцу сертификата на строительство (реконструкцию) объекта индивидуального жилищного строительства, а теперь также и на реконструкцию дома блокированной застройки </w:t>
      </w:r>
      <w:r w:rsidRPr="00E867A8">
        <w:rPr>
          <w:rFonts w:ascii="Times New Roman" w:eastAsia="Times New Roman" w:hAnsi="Times New Roman" w:cs="Times New Roman"/>
          <w:i/>
          <w:sz w:val="28"/>
          <w:szCs w:val="28"/>
        </w:rPr>
        <w:t>на основании сведений, указанных в части 1.1 статьи 10 Закона "О дополнительных мерах государственной поддержки семей, имеющих детей".</w:t>
      </w:r>
      <w:bookmarkStart w:id="1" w:name="fd_theme_3198"/>
      <w:bookmarkEnd w:id="1"/>
    </w:p>
    <w:p w14:paraId="2ACD74D3" w14:textId="5B0B0BCC" w:rsidR="00383EEB" w:rsidRPr="00E867A8" w:rsidRDefault="00383EEB" w:rsidP="00383EEB">
      <w:pPr>
        <w:shd w:val="clear" w:color="auto" w:fill="FFFFFF"/>
        <w:spacing w:after="0" w:line="240" w:lineRule="auto"/>
        <w:ind w:firstLine="709"/>
        <w:jc w:val="both"/>
        <w:rPr>
          <w:sz w:val="28"/>
          <w:szCs w:val="28"/>
        </w:rPr>
      </w:pPr>
    </w:p>
    <w:p w14:paraId="51D07CDB"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27078437"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1" w:history="1">
        <w:r w:rsidR="00383EEB" w:rsidRPr="00E867A8">
          <w:rPr>
            <w:rStyle w:val="a5"/>
            <w:rFonts w:ascii="Times New Roman" w:eastAsia="Times New Roman" w:hAnsi="Times New Roman" w:cs="Times New Roman"/>
            <w:b/>
            <w:bCs/>
            <w:color w:val="auto"/>
            <w:sz w:val="28"/>
            <w:szCs w:val="28"/>
          </w:rPr>
          <w:t>Федеральный закон от 25.12.2023 N 662-ФЗ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статьи 193 и 195 Жилищного кодекса Российской Федерации"</w:t>
        </w:r>
      </w:hyperlink>
    </w:p>
    <w:p w14:paraId="666809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расширяются лицензионные требования при осуществлении деятельности по управлению многоквартирными домами</w:t>
      </w:r>
    </w:p>
    <w:p w14:paraId="403B6D3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Например, новыми требованиями являются: </w:t>
      </w:r>
    </w:p>
    <w:p w14:paraId="42DA385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E867A8">
        <w:rPr>
          <w:rFonts w:ascii="Times New Roman" w:eastAsia="Times New Roman" w:hAnsi="Times New Roman" w:cs="Times New Roman"/>
          <w:sz w:val="28"/>
          <w:szCs w:val="28"/>
        </w:rPr>
        <w:lastRenderedPageBreak/>
        <w:t>непривлечение</w:t>
      </w:r>
      <w:proofErr w:type="spellEnd"/>
      <w:r w:rsidRPr="00E867A8">
        <w:rPr>
          <w:rFonts w:ascii="Times New Roman" w:eastAsia="Times New Roman" w:hAnsi="Times New Roman" w:cs="Times New Roman"/>
          <w:sz w:val="28"/>
          <w:szCs w:val="28"/>
        </w:rPr>
        <w:t xml:space="preserve"> к административной ответственности лицензиата, соискателя лицензии за грубое нарушение лицензионных требований в течение 3 лет, предшествующих дате получения лицензии, дате продления срока ее действия; </w:t>
      </w:r>
    </w:p>
    <w:p w14:paraId="48B1300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3 лет, предшествующих дате обращения за лицензией такого соискателя лицензии.</w:t>
      </w:r>
    </w:p>
    <w:p w14:paraId="508BAFF7" w14:textId="4652BF0A"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6F77C888"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68C755A" w14:textId="77777777" w:rsidR="00E867A8" w:rsidRPr="00E867A8" w:rsidRDefault="00E867A8"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9EA7E82" w14:textId="61550ACE"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52" w:history="1">
        <w:r w:rsidR="00383EEB" w:rsidRPr="00E867A8">
          <w:rPr>
            <w:rStyle w:val="a5"/>
            <w:rFonts w:ascii="Times New Roman" w:eastAsia="Times New Roman" w:hAnsi="Times New Roman" w:cs="Times New Roman"/>
            <w:b/>
            <w:bCs/>
            <w:color w:val="auto"/>
            <w:sz w:val="28"/>
            <w:szCs w:val="28"/>
          </w:rPr>
          <w:t>Федеральный закон от 25.12.2023 N 642-ФЗ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Трудовой кодекс Российской Федерации"</w:t>
        </w:r>
      </w:hyperlink>
    </w:p>
    <w:p w14:paraId="54040AA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Установлены особенности обеспечения трудовых прав граждан, являющихся участниками добровольческих формирований </w:t>
      </w:r>
      <w:proofErr w:type="spellStart"/>
      <w:r w:rsidRPr="00E867A8">
        <w:rPr>
          <w:rFonts w:ascii="Times New Roman" w:eastAsia="Times New Roman" w:hAnsi="Times New Roman" w:cs="Times New Roman"/>
          <w:b/>
          <w:bCs/>
          <w:sz w:val="28"/>
          <w:szCs w:val="28"/>
        </w:rPr>
        <w:t>Росгвардии</w:t>
      </w:r>
      <w:proofErr w:type="spellEnd"/>
    </w:p>
    <w:p w14:paraId="3A19A9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Внесенными изменениями гарантии, предоставляемые работникам в связи с прохождением военной службы по мобилизации или военной службы по контракту, а также в связи с заключением работником контракта о добровольном содействии в выполнении задач, возложенных на Вооруженные Силы РФ, распространены на лиц, заключивших контракт о добровольном содействии в выполнении задач, возложенных на войска </w:t>
      </w:r>
      <w:proofErr w:type="spellStart"/>
      <w:r w:rsidRPr="00E867A8">
        <w:rPr>
          <w:rFonts w:ascii="Times New Roman" w:eastAsia="Times New Roman" w:hAnsi="Times New Roman" w:cs="Times New Roman"/>
          <w:sz w:val="28"/>
          <w:szCs w:val="28"/>
        </w:rPr>
        <w:t>Росгвардии</w:t>
      </w:r>
      <w:proofErr w:type="spellEnd"/>
      <w:r w:rsidRPr="00E867A8">
        <w:rPr>
          <w:rFonts w:ascii="Times New Roman" w:eastAsia="Times New Roman" w:hAnsi="Times New Roman" w:cs="Times New Roman"/>
          <w:sz w:val="28"/>
          <w:szCs w:val="28"/>
        </w:rPr>
        <w:t xml:space="preserve">. </w:t>
      </w:r>
    </w:p>
    <w:p w14:paraId="057BC4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за работником сохраняется место работы (должность), социально-трудовые гарантии (в том числе дополнительное страхование, негосударственное пенсионное обеспечение, улучшение социально-бытовых условий работника и членов его семьи) и прочее.</w:t>
      </w:r>
    </w:p>
    <w:p w14:paraId="78216E8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w:t>
      </w:r>
    </w:p>
    <w:p w14:paraId="04AF3A1A" w14:textId="257EC27B" w:rsidR="00121C5B" w:rsidRPr="00E867A8" w:rsidRDefault="00121C5B" w:rsidP="00121C5B">
      <w:pPr>
        <w:pStyle w:val="a4"/>
        <w:shd w:val="clear" w:color="auto" w:fill="FFFFFF"/>
        <w:spacing w:before="0" w:beforeAutospacing="0" w:after="133" w:afterAutospacing="0" w:line="166" w:lineRule="atLeast"/>
        <w:jc w:val="both"/>
        <w:rPr>
          <w:sz w:val="28"/>
          <w:szCs w:val="28"/>
        </w:rPr>
      </w:pPr>
    </w:p>
    <w:p w14:paraId="653745B9" w14:textId="684721ED" w:rsidR="00383EEB" w:rsidRPr="00E867A8" w:rsidRDefault="00383EEB" w:rsidP="00E867A8">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E867A8">
        <w:rPr>
          <w:rFonts w:ascii="Times New Roman" w:eastAsia="Times New Roman" w:hAnsi="Times New Roman" w:cs="Times New Roman"/>
          <w:sz w:val="28"/>
          <w:szCs w:val="28"/>
        </w:rPr>
        <w:br/>
      </w:r>
    </w:p>
    <w:p w14:paraId="4932DC98"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С 1 января 2024 года вводятся уровни реагирования на ландшафтные (природные) пожары</w:t>
      </w:r>
    </w:p>
    <w:p w14:paraId="3F45869D"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4476C375" w14:textId="77777777" w:rsidTr="00383EEB">
        <w:tc>
          <w:tcPr>
            <w:tcW w:w="201" w:type="dxa"/>
            <w:tcMar>
              <w:top w:w="0" w:type="dxa"/>
              <w:left w:w="0" w:type="dxa"/>
              <w:bottom w:w="0" w:type="dxa"/>
              <w:right w:w="167" w:type="dxa"/>
            </w:tcMar>
            <w:hideMark/>
          </w:tcPr>
          <w:p w14:paraId="694A153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A1DCE0E" w14:textId="77777777" w:rsidR="00383EEB" w:rsidRPr="00E867A8" w:rsidRDefault="00541F86">
            <w:pPr>
              <w:spacing w:after="0" w:line="201" w:lineRule="atLeast"/>
              <w:rPr>
                <w:rFonts w:ascii="Times New Roman" w:eastAsia="Times New Roman" w:hAnsi="Times New Roman" w:cs="Times New Roman"/>
                <w:sz w:val="28"/>
                <w:szCs w:val="28"/>
              </w:rPr>
            </w:pPr>
            <w:hyperlink r:id="rId53"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22.12.2023 N 2263</w:t>
            </w:r>
            <w:r w:rsidR="00383EEB" w:rsidRPr="00E867A8">
              <w:rPr>
                <w:rFonts w:ascii="Times New Roman" w:eastAsia="Times New Roman" w:hAnsi="Times New Roman"/>
                <w:sz w:val="28"/>
                <w:szCs w:val="28"/>
              </w:rPr>
              <w:br/>
              <w:t>"Об утверждении уровней реагирования на ландшафтные (природные) пожары"</w:t>
            </w:r>
          </w:p>
        </w:tc>
      </w:tr>
    </w:tbl>
    <w:p w14:paraId="1B35273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В зависимости от времени, прошедшего с момента получения сообщения о ландшафтном (природном) пожаре, а также от других факторов, влияющих на безопасность жизнедеятельности населения, устанавливаются муниципальный, региональный, федеральный уровни реагирования.</w:t>
      </w:r>
    </w:p>
    <w:p w14:paraId="612E15F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lastRenderedPageBreak/>
        <w:t>Реализованы положения Федерального закона от 24.07.2023 N 343-ФЗ "О внесении изменений в Лесной кодекс Российской Федерации и отдельные законодательные акты Российской Федерации".</w:t>
      </w:r>
    </w:p>
    <w:p w14:paraId="400C716D" w14:textId="70BB7938" w:rsidR="00383EEB"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3265340" w14:textId="77777777" w:rsidR="00E867A8" w:rsidRPr="00E867A8" w:rsidRDefault="00E867A8" w:rsidP="00383EEB">
      <w:pPr>
        <w:spacing w:after="0" w:line="201" w:lineRule="atLeast"/>
        <w:jc w:val="both"/>
        <w:rPr>
          <w:rFonts w:ascii="Times New Roman" w:eastAsia="Times New Roman" w:hAnsi="Times New Roman"/>
          <w:sz w:val="28"/>
          <w:szCs w:val="28"/>
        </w:rPr>
      </w:pPr>
    </w:p>
    <w:p w14:paraId="38684940"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Продлен срок действия присвоенных квалификационных категорий медицинским и фармацевтическим специалистам</w:t>
      </w:r>
    </w:p>
    <w:p w14:paraId="13CEF03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512E923C" w14:textId="77777777" w:rsidTr="00383EEB">
        <w:tc>
          <w:tcPr>
            <w:tcW w:w="201" w:type="dxa"/>
            <w:tcMar>
              <w:top w:w="0" w:type="dxa"/>
              <w:left w:w="0" w:type="dxa"/>
              <w:bottom w:w="0" w:type="dxa"/>
              <w:right w:w="167" w:type="dxa"/>
            </w:tcMar>
            <w:hideMark/>
          </w:tcPr>
          <w:p w14:paraId="04E36C1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23B77C76" w14:textId="77777777" w:rsidR="00383EEB" w:rsidRPr="00E867A8" w:rsidRDefault="00541F86">
            <w:pPr>
              <w:spacing w:after="0" w:line="201" w:lineRule="atLeast"/>
              <w:rPr>
                <w:rFonts w:ascii="Times New Roman" w:eastAsia="Times New Roman" w:hAnsi="Times New Roman" w:cs="Times New Roman"/>
                <w:sz w:val="28"/>
                <w:szCs w:val="28"/>
              </w:rPr>
            </w:pPr>
            <w:hyperlink r:id="rId54"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2279</w:t>
            </w:r>
            <w:r w:rsidR="00383EEB" w:rsidRPr="00E867A8">
              <w:rPr>
                <w:rFonts w:ascii="Times New Roman" w:eastAsia="Times New Roman" w:hAnsi="Times New Roman"/>
                <w:sz w:val="28"/>
                <w:szCs w:val="28"/>
              </w:rPr>
              <w:br/>
              <w:t>"О внесении изменения в постановление Правительства Российской Федерации от 12 марта 2022 г. N 353"</w:t>
            </w:r>
          </w:p>
        </w:tc>
      </w:tr>
    </w:tbl>
    <w:p w14:paraId="02ACD9B3"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Срок действия квалификационных категорий указанным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Минобороны при истечении срока их действия в период с 1 января по 31 декабря 2023 года продлевается на 12 месяцев.</w:t>
      </w:r>
    </w:p>
    <w:p w14:paraId="3C284999"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документ вступает в силу со дня его официального опубликования и распространяется на правоотношения, возникшие с 1 января 2023 г.</w:t>
      </w:r>
    </w:p>
    <w:p w14:paraId="709C3472" w14:textId="77777777" w:rsidR="00383EEB" w:rsidRPr="00E867A8" w:rsidRDefault="00383EEB" w:rsidP="00383EEB">
      <w:pPr>
        <w:rPr>
          <w:rFonts w:ascii="Calibri" w:eastAsia="Calibri" w:hAnsi="Calibri"/>
          <w:sz w:val="28"/>
          <w:szCs w:val="28"/>
          <w:lang w:eastAsia="en-US"/>
        </w:rPr>
      </w:pPr>
    </w:p>
    <w:p w14:paraId="2DACA885" w14:textId="77777777" w:rsidR="00383EEB" w:rsidRPr="00E867A8" w:rsidRDefault="00383EEB" w:rsidP="00383EEB">
      <w:pPr>
        <w:spacing w:after="0" w:line="201" w:lineRule="atLeast"/>
        <w:jc w:val="both"/>
        <w:rPr>
          <w:rFonts w:ascii="Times New Roman" w:eastAsia="Times New Roman" w:hAnsi="Times New Roman"/>
          <w:b/>
          <w:bCs/>
          <w:sz w:val="28"/>
          <w:szCs w:val="28"/>
        </w:rPr>
      </w:pPr>
    </w:p>
    <w:p w14:paraId="41E5134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Внесены уточнения в правила регулирования цен (тарифов) в электроэнергетике</w:t>
      </w:r>
    </w:p>
    <w:p w14:paraId="0C214ED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733997E8" w14:textId="77777777" w:rsidTr="00383EEB">
        <w:tc>
          <w:tcPr>
            <w:tcW w:w="201" w:type="dxa"/>
            <w:tcMar>
              <w:top w:w="0" w:type="dxa"/>
              <w:left w:w="0" w:type="dxa"/>
              <w:bottom w:w="0" w:type="dxa"/>
              <w:right w:w="167" w:type="dxa"/>
            </w:tcMar>
            <w:hideMark/>
          </w:tcPr>
          <w:p w14:paraId="74D9F228"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682BCBE2" w14:textId="77777777" w:rsidR="00383EEB" w:rsidRPr="00E867A8" w:rsidRDefault="00541F86">
            <w:pPr>
              <w:spacing w:after="0" w:line="201" w:lineRule="atLeast"/>
              <w:rPr>
                <w:rFonts w:ascii="Times New Roman" w:eastAsia="Times New Roman" w:hAnsi="Times New Roman" w:cs="Times New Roman"/>
                <w:sz w:val="28"/>
                <w:szCs w:val="28"/>
              </w:rPr>
            </w:pPr>
            <w:hyperlink r:id="rId55"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2281</w:t>
            </w:r>
            <w:r w:rsidR="00383EEB" w:rsidRPr="00E867A8">
              <w:rPr>
                <w:rFonts w:ascii="Times New Roman" w:eastAsia="Times New Roman" w:hAnsi="Times New Roman"/>
                <w:sz w:val="28"/>
                <w:szCs w:val="28"/>
              </w:rPr>
              <w:br/>
              <w:t>"О внесении изменений в постановление Правительства Российской Федерации от 29 декабря 2011 г. N 1178"</w:t>
            </w:r>
          </w:p>
        </w:tc>
      </w:tr>
    </w:tbl>
    <w:p w14:paraId="03859453"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В частности, скорректирован порядок определения цен (тарифов)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уточнен порядок определения предельной величины перекрестного субсидирования.</w:t>
      </w:r>
    </w:p>
    <w:p w14:paraId="3697DD24"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5B6958D9" w14:textId="77777777" w:rsidR="00E867A8" w:rsidRDefault="00E867A8" w:rsidP="00383EEB">
      <w:pPr>
        <w:spacing w:after="0" w:line="201" w:lineRule="atLeast"/>
        <w:jc w:val="both"/>
        <w:rPr>
          <w:rFonts w:ascii="Times New Roman" w:eastAsia="Times New Roman" w:hAnsi="Times New Roman"/>
          <w:b/>
          <w:bCs/>
          <w:sz w:val="28"/>
          <w:szCs w:val="28"/>
        </w:rPr>
      </w:pPr>
    </w:p>
    <w:p w14:paraId="7B0B6F43" w14:textId="5054AC78"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Актуализирован порядок ведения государственного реестра объектов накопленного вреда окружающей среде</w:t>
      </w:r>
    </w:p>
    <w:p w14:paraId="00B85E98"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1CDF7F83" w14:textId="77777777" w:rsidTr="00383EEB">
        <w:tc>
          <w:tcPr>
            <w:tcW w:w="201" w:type="dxa"/>
            <w:tcMar>
              <w:top w:w="0" w:type="dxa"/>
              <w:left w:w="0" w:type="dxa"/>
              <w:bottom w:w="0" w:type="dxa"/>
              <w:right w:w="167" w:type="dxa"/>
            </w:tcMar>
            <w:hideMark/>
          </w:tcPr>
          <w:p w14:paraId="3C11AD6F"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0D37485B" w14:textId="77777777" w:rsidR="00383EEB" w:rsidRPr="00E867A8" w:rsidRDefault="00541F86">
            <w:pPr>
              <w:spacing w:after="0" w:line="201" w:lineRule="atLeast"/>
              <w:rPr>
                <w:rFonts w:ascii="Times New Roman" w:eastAsia="Times New Roman" w:hAnsi="Times New Roman" w:cs="Times New Roman"/>
                <w:sz w:val="28"/>
                <w:szCs w:val="28"/>
              </w:rPr>
            </w:pPr>
            <w:hyperlink r:id="rId56" w:history="1">
              <w:r w:rsidR="00383EEB" w:rsidRPr="00E867A8">
                <w:rPr>
                  <w:rStyle w:val="a5"/>
                  <w:rFonts w:ascii="Times New Roman" w:eastAsia="Times New Roman" w:hAnsi="Times New Roman"/>
                  <w:color w:val="auto"/>
                  <w:sz w:val="28"/>
                  <w:szCs w:val="28"/>
                </w:rPr>
                <w:t>Постановление</w:t>
              </w:r>
            </w:hyperlink>
            <w:r w:rsidR="00383EEB" w:rsidRPr="00E867A8">
              <w:rPr>
                <w:rFonts w:ascii="Times New Roman" w:eastAsia="Times New Roman" w:hAnsi="Times New Roman"/>
                <w:sz w:val="28"/>
                <w:szCs w:val="28"/>
              </w:rPr>
              <w:t xml:space="preserve"> Правительства РФ от 23.12.2023 N 2268</w:t>
            </w:r>
            <w:r w:rsidR="00383EEB" w:rsidRPr="00E867A8">
              <w:rPr>
                <w:rFonts w:ascii="Times New Roman" w:eastAsia="Times New Roman" w:hAnsi="Times New Roman"/>
                <w:sz w:val="28"/>
                <w:szCs w:val="28"/>
              </w:rPr>
              <w:br/>
              <w:t>"О ведении государственного реестра объектов накопленного вреда окружающей среде"</w:t>
            </w:r>
          </w:p>
        </w:tc>
      </w:tr>
    </w:tbl>
    <w:p w14:paraId="452B7DC3"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lastRenderedPageBreak/>
        <w:t>Новыми правилами, в частности, установлены также критерии определения объектов, накопленный вред окружающей среде на которых подлежит ликвидации в первоочередном порядке.</w:t>
      </w:r>
    </w:p>
    <w:p w14:paraId="30846C0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Документ разработан в целях реализации положений Федерального закона от 4 августа 2023 г. N 449-ФЗ "О внесении изменений в отдельные законодательные акты Российской Федерации", которым усовершенствованы мероприятия по инвентаризации и учету объектов накопленного вреда окружающей среде.</w:t>
      </w:r>
    </w:p>
    <w:p w14:paraId="6330CEE9"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Признано утратившим силу Постановление Правительства от 13 апреля 2017 г. N 445, которым ранее были утверждены аналогичные правила.</w:t>
      </w:r>
    </w:p>
    <w:p w14:paraId="15786A65"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47966D72"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r w:rsidRPr="00E867A8">
        <w:rPr>
          <w:rFonts w:ascii="Times New Roman" w:eastAsia="Times New Roman" w:hAnsi="Times New Roman"/>
          <w:sz w:val="28"/>
          <w:szCs w:val="28"/>
        </w:rPr>
        <w:br/>
      </w:r>
    </w:p>
    <w:p w14:paraId="70F19690"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 xml:space="preserve">Установлена административная ответственность за публичные действия, направленные на дискредитацию оказания добровольческими формированиями содействия в выполнении задач, возложенных на войска </w:t>
      </w:r>
      <w:proofErr w:type="spellStart"/>
      <w:r w:rsidRPr="00E867A8">
        <w:rPr>
          <w:rFonts w:ascii="Times New Roman" w:eastAsia="Times New Roman" w:hAnsi="Times New Roman"/>
          <w:b/>
          <w:bCs/>
          <w:sz w:val="28"/>
          <w:szCs w:val="28"/>
        </w:rPr>
        <w:t>Росгвардии</w:t>
      </w:r>
      <w:proofErr w:type="spellEnd"/>
    </w:p>
    <w:p w14:paraId="7F29FE9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440AC01" w14:textId="77777777" w:rsidTr="00383EEB">
        <w:tc>
          <w:tcPr>
            <w:tcW w:w="201" w:type="dxa"/>
            <w:tcMar>
              <w:top w:w="0" w:type="dxa"/>
              <w:left w:w="0" w:type="dxa"/>
              <w:bottom w:w="0" w:type="dxa"/>
              <w:right w:w="167" w:type="dxa"/>
            </w:tcMar>
            <w:hideMark/>
          </w:tcPr>
          <w:p w14:paraId="0918861B"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0CDD638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57"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640-ФЗ</w:t>
            </w:r>
            <w:r w:rsidRPr="00E867A8">
              <w:rPr>
                <w:rFonts w:ascii="Times New Roman" w:eastAsia="Times New Roman" w:hAnsi="Times New Roman"/>
                <w:sz w:val="28"/>
                <w:szCs w:val="28"/>
              </w:rPr>
              <w:br/>
              <w:t>"О внесении изменений в статью 20.3.3 Кодекса Российской Федерации об административных правонарушениях"</w:t>
            </w:r>
          </w:p>
        </w:tc>
      </w:tr>
    </w:tbl>
    <w:p w14:paraId="60137A67"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Соответствующие дополнения внесены в действующую статью 20.3.3 КоАП РФ.</w:t>
      </w:r>
    </w:p>
    <w:p w14:paraId="664BABAA"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Федеральный закон вступает в силу со дня его официального опубликования.</w:t>
      </w:r>
    </w:p>
    <w:p w14:paraId="00058855"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F4BC3BF"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Закреплена возможность замены принудительного выдворения иностранца из РФ административным штрафом</w:t>
      </w:r>
    </w:p>
    <w:p w14:paraId="48A1704C"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5447B970" w14:textId="77777777" w:rsidTr="00383EEB">
        <w:tc>
          <w:tcPr>
            <w:tcW w:w="201" w:type="dxa"/>
            <w:tcMar>
              <w:top w:w="0" w:type="dxa"/>
              <w:left w:w="0" w:type="dxa"/>
              <w:bottom w:w="0" w:type="dxa"/>
              <w:right w:w="167" w:type="dxa"/>
            </w:tcMar>
            <w:hideMark/>
          </w:tcPr>
          <w:p w14:paraId="745DE940"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1CA2DB1"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58"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649-ФЗ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5EA1EB3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Установлено, что при принятии решения о принудительном выдворении за пределы РФ или контролируемом самостоятельном выезде из РФ иностранного гражданина или лица без гражданства судья учитывает продолжительность проживания иностранца в РФ, его семейное положение, отношение к уплате налогов, наличие дохода и обеспеченность жильем на территории РФ, род деятельности и профессию, законопослушное поведение, обращение о приеме в гражданство РФ и другие обстоятельства.</w:t>
      </w:r>
    </w:p>
    <w:p w14:paraId="04CA25B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xml:space="preserve">Если при назначении административного наказания в случае, при котором санкция применяемой статьи предусматривает обязательное выдворение за пределы РФ, судья, учитывая вышеназванные обстоятельства, придет к выводу, что выдворение является чрезмерным, а также в случае отсутствия </w:t>
      </w:r>
      <w:r w:rsidRPr="00E867A8">
        <w:rPr>
          <w:rFonts w:ascii="Times New Roman" w:eastAsia="Times New Roman" w:hAnsi="Times New Roman"/>
          <w:sz w:val="28"/>
          <w:szCs w:val="28"/>
        </w:rPr>
        <w:lastRenderedPageBreak/>
        <w:t>государства, готового принять у себя лицо без гражданства, выдворение заменяется административным штрафом в размере от 40 до 50 тысяч рублей либо обязательными работами на срок от 150 до 200 часов.</w:t>
      </w:r>
    </w:p>
    <w:p w14:paraId="5A153A1D"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КоАП РФ дополнен новой статьей, устанавливающей сроки содержания иностранцев, подлежащих административному выдворению за пределы РФ, в специальных учреждениях. Предусмотрено, что по общему правилу срок содержания указанных лиц в специальных учреждениях не должен превышать 90 суток.</w:t>
      </w:r>
    </w:p>
    <w:p w14:paraId="7B634E9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Уточнено, что иностранцы, подлежащие выдворению, помещаются в специальные учреждения не только до принудительного выдворения за пределы РФ, но и до отмены постановления об административном выдворении либо изменения данного постановления.</w:t>
      </w:r>
    </w:p>
    <w:p w14:paraId="2BC9D6F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Федеральный закон направлен на реализацию Постановления Конституционного Суда от 23 мая 2017 года N 14-П.</w:t>
      </w:r>
    </w:p>
    <w:p w14:paraId="79485D87"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6838ECCA"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Уполномоченный по правам человека в РФ и уполномоченные по правам человека в регионах включены в государственную систему оказания бесплатной юридической помощи</w:t>
      </w:r>
    </w:p>
    <w:p w14:paraId="6AE0FF2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2ED2CC9" w14:textId="77777777" w:rsidTr="00383EEB">
        <w:tc>
          <w:tcPr>
            <w:tcW w:w="201" w:type="dxa"/>
            <w:tcMar>
              <w:top w:w="0" w:type="dxa"/>
              <w:left w:w="0" w:type="dxa"/>
              <w:bottom w:w="0" w:type="dxa"/>
              <w:right w:w="167" w:type="dxa"/>
            </w:tcMar>
            <w:hideMark/>
          </w:tcPr>
          <w:p w14:paraId="54AAAD4D"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32C74D4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59"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661-ФЗ</w:t>
            </w:r>
            <w:r w:rsidRPr="00E867A8">
              <w:rPr>
                <w:rFonts w:ascii="Times New Roman" w:eastAsia="Times New Roman" w:hAnsi="Times New Roman"/>
                <w:sz w:val="28"/>
                <w:szCs w:val="28"/>
              </w:rPr>
              <w:br/>
              <w:t>"О внесении изменений в Федеральный закон "О бесплатной юридической помощи в Российской Федерации" и Федеральный закон "О воинской обязанности и военной службе"</w:t>
            </w:r>
          </w:p>
        </w:tc>
      </w:tr>
    </w:tbl>
    <w:p w14:paraId="7FDBDC21"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Предусмотрено, что 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w:t>
      </w:r>
    </w:p>
    <w:p w14:paraId="3098D84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Также закреплено, что Минюст разработает и утвердит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 и другими субъектами, оказывающими бесплатную юридическую помощь.</w:t>
      </w:r>
    </w:p>
    <w:p w14:paraId="72ADB9B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документом внесены изменения в Федеральный закон "О воинской обязанности и военной службе", расширяющие перечень лиц, которые вправе представлять интересы призывников. Так, по тексту закона исключено указание на то, что от имени гражданина может выступать только его законный представитель.</w:t>
      </w:r>
    </w:p>
    <w:p w14:paraId="0DB980FD"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Настоящий Федеральный закон вступает в силу со дня его официального опубликования.</w:t>
      </w:r>
    </w:p>
    <w:p w14:paraId="20961AB1"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398AB54B"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С 1 марта 2024 года дополняется перечень административных правонарушений в области охраны окружающей среды</w:t>
      </w:r>
    </w:p>
    <w:p w14:paraId="1959D28B"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33D27507" w14:textId="77777777" w:rsidTr="00383EEB">
        <w:tc>
          <w:tcPr>
            <w:tcW w:w="201" w:type="dxa"/>
            <w:tcMar>
              <w:top w:w="0" w:type="dxa"/>
              <w:left w:w="0" w:type="dxa"/>
              <w:bottom w:w="0" w:type="dxa"/>
              <w:right w:w="167" w:type="dxa"/>
            </w:tcMar>
            <w:hideMark/>
          </w:tcPr>
          <w:p w14:paraId="25EEDF3C"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57F6D83D"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0"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668-ФЗ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2BE0515B" w14:textId="77777777" w:rsidR="00383EEB" w:rsidRPr="00E867A8" w:rsidRDefault="00383EEB" w:rsidP="00383EEB">
      <w:pPr>
        <w:pStyle w:val="a4"/>
        <w:spacing w:before="0" w:beforeAutospacing="0" w:after="0" w:afterAutospacing="0" w:line="201" w:lineRule="atLeast"/>
        <w:jc w:val="both"/>
        <w:rPr>
          <w:sz w:val="28"/>
          <w:szCs w:val="28"/>
        </w:rPr>
      </w:pPr>
    </w:p>
    <w:p w14:paraId="579DD24B" w14:textId="77777777" w:rsidR="00383EEB" w:rsidRPr="00E867A8" w:rsidRDefault="00383EEB" w:rsidP="00383EEB">
      <w:pPr>
        <w:pStyle w:val="a4"/>
        <w:spacing w:before="0" w:beforeAutospacing="0" w:after="0" w:afterAutospacing="0" w:line="201" w:lineRule="atLeast"/>
        <w:jc w:val="both"/>
        <w:rPr>
          <w:sz w:val="28"/>
          <w:szCs w:val="28"/>
        </w:rPr>
      </w:pPr>
      <w:r w:rsidRPr="00E867A8">
        <w:rPr>
          <w:sz w:val="28"/>
          <w:szCs w:val="28"/>
        </w:rPr>
        <w:t>Речь идет о нарушении порядка представления информации во ФГИС учета и контроля за обращением с отходами I и II классов опасности либо порядка ее размещения в данной системе, а также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14:paraId="5C9976F6" w14:textId="77777777" w:rsidR="00383EEB" w:rsidRPr="00E867A8" w:rsidRDefault="00383EEB" w:rsidP="00383EEB">
      <w:pPr>
        <w:pStyle w:val="a4"/>
        <w:spacing w:before="117" w:beforeAutospacing="0" w:after="0" w:afterAutospacing="0" w:line="201" w:lineRule="atLeast"/>
        <w:jc w:val="both"/>
        <w:rPr>
          <w:sz w:val="28"/>
          <w:szCs w:val="28"/>
        </w:rPr>
      </w:pPr>
      <w:r w:rsidRPr="00E867A8">
        <w:rPr>
          <w:sz w:val="28"/>
          <w:szCs w:val="28"/>
        </w:rPr>
        <w:t>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 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 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N 7-ФЗ "Об охране окружающей среды".</w:t>
      </w:r>
    </w:p>
    <w:p w14:paraId="0675B4E8" w14:textId="77777777" w:rsidR="00383EEB" w:rsidRPr="00E867A8" w:rsidRDefault="00383EEB" w:rsidP="00383EEB">
      <w:pPr>
        <w:rPr>
          <w:sz w:val="28"/>
          <w:szCs w:val="28"/>
        </w:rPr>
      </w:pPr>
    </w:p>
    <w:p w14:paraId="6CA9CD38" w14:textId="77777777" w:rsidR="00383EEB" w:rsidRPr="00E867A8" w:rsidRDefault="00383EEB" w:rsidP="00383EEB">
      <w:pPr>
        <w:rPr>
          <w:sz w:val="28"/>
          <w:szCs w:val="28"/>
        </w:rPr>
      </w:pPr>
    </w:p>
    <w:p w14:paraId="4932CC3D"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3CD21368"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765C2BC1" w14:textId="77777777" w:rsidTr="00383EEB">
        <w:tc>
          <w:tcPr>
            <w:tcW w:w="201" w:type="dxa"/>
            <w:tcMar>
              <w:top w:w="0" w:type="dxa"/>
              <w:left w:w="0" w:type="dxa"/>
              <w:bottom w:w="0" w:type="dxa"/>
              <w:right w:w="167" w:type="dxa"/>
            </w:tcMar>
            <w:hideMark/>
          </w:tcPr>
          <w:p w14:paraId="623F4F0D"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31C8907F"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1"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4907803A"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3FCF075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04586487"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lastRenderedPageBreak/>
        <w:t>Поправками уточняется административная ответственность также за иные правонарушения в указанной сфере.</w:t>
      </w:r>
    </w:p>
    <w:p w14:paraId="4E154810" w14:textId="77777777" w:rsidR="00383EEB" w:rsidRPr="00E867A8" w:rsidRDefault="00383EEB" w:rsidP="00383EEB">
      <w:pPr>
        <w:rPr>
          <w:rFonts w:ascii="Calibri" w:eastAsia="Calibri" w:hAnsi="Calibri"/>
          <w:sz w:val="28"/>
          <w:szCs w:val="28"/>
          <w:lang w:eastAsia="en-US"/>
        </w:rPr>
      </w:pPr>
    </w:p>
    <w:p w14:paraId="217A706C"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w:t>
      </w:r>
    </w:p>
    <w:p w14:paraId="71379435"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CDF4D07" w14:textId="77777777" w:rsidTr="00383EEB">
        <w:tc>
          <w:tcPr>
            <w:tcW w:w="201" w:type="dxa"/>
            <w:tcMar>
              <w:top w:w="0" w:type="dxa"/>
              <w:left w:w="0" w:type="dxa"/>
              <w:bottom w:w="0" w:type="dxa"/>
              <w:right w:w="167" w:type="dxa"/>
            </w:tcMar>
            <w:hideMark/>
          </w:tcPr>
          <w:p w14:paraId="7C3D9F33"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631161BC"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2"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669-ФЗ</w:t>
            </w:r>
            <w:r w:rsidRPr="00E867A8">
              <w:rPr>
                <w:rFonts w:ascii="Times New Roman" w:eastAsia="Times New Roman" w:hAnsi="Times New Roman"/>
                <w:sz w:val="28"/>
                <w:szCs w:val="28"/>
              </w:rPr>
              <w:br/>
              <w:t>"О внесении изменений в Кодекс Российской Федерации об административных правонарушениях"</w:t>
            </w:r>
          </w:p>
        </w:tc>
      </w:tr>
    </w:tbl>
    <w:p w14:paraId="0D9AD652"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 в частности, согласно поправкам в статью 11.14.2 КоАП РФ, осуществление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повлечет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081CB3ED"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статья 14.1.2 КоАП РФ дополняется частью пятой, предусматривающей,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 размер которого для граждан и должностных лиц составит пятьдесят тысяч рублей, для юридических лиц - четыреста тысяч рублей.</w:t>
      </w:r>
    </w:p>
    <w:p w14:paraId="502F3E0C"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Поправками уточняется административная ответственность также за иные правонарушения в указанной сфере.</w:t>
      </w:r>
    </w:p>
    <w:p w14:paraId="3F6C3FF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b/>
          <w:bCs/>
          <w:sz w:val="28"/>
          <w:szCs w:val="28"/>
        </w:rPr>
        <w:t>Подписан закон о досудебном обжаловании решений уполномоченных органов, предоставляющих государственные и муниципальные услуги в отдельных сферах</w:t>
      </w:r>
    </w:p>
    <w:p w14:paraId="36DF500F" w14:textId="77777777" w:rsidR="00383EEB" w:rsidRPr="00E867A8" w:rsidRDefault="00383EEB" w:rsidP="00383EEB">
      <w:pPr>
        <w:spacing w:after="0" w:line="117" w:lineRule="atLeast"/>
        <w:rPr>
          <w:rFonts w:ascii="Times New Roman" w:eastAsia="Times New Roman" w:hAnsi="Times New Roman"/>
          <w:sz w:val="28"/>
          <w:szCs w:val="28"/>
        </w:rPr>
      </w:pPr>
      <w:r w:rsidRPr="00E867A8">
        <w:rPr>
          <w:rFonts w:ascii="Times New Roman" w:eastAsia="Times New Roman" w:hAnsi="Times New Roman"/>
          <w:sz w:val="28"/>
          <w:szCs w:val="28"/>
        </w:rPr>
        <w:t> </w:t>
      </w:r>
    </w:p>
    <w:tbl>
      <w:tblPr>
        <w:tblW w:w="5000" w:type="pct"/>
        <w:tblLook w:val="04A0" w:firstRow="1" w:lastRow="0" w:firstColumn="1" w:lastColumn="0" w:noHBand="0" w:noVBand="1"/>
      </w:tblPr>
      <w:tblGrid>
        <w:gridCol w:w="201"/>
        <w:gridCol w:w="9154"/>
      </w:tblGrid>
      <w:tr w:rsidR="00383EEB" w:rsidRPr="00E867A8" w14:paraId="2B2B02C0" w14:textId="77777777" w:rsidTr="00383EEB">
        <w:tc>
          <w:tcPr>
            <w:tcW w:w="201" w:type="dxa"/>
            <w:tcMar>
              <w:top w:w="0" w:type="dxa"/>
              <w:left w:w="0" w:type="dxa"/>
              <w:bottom w:w="0" w:type="dxa"/>
              <w:right w:w="167" w:type="dxa"/>
            </w:tcMar>
            <w:hideMark/>
          </w:tcPr>
          <w:p w14:paraId="300F1B0E" w14:textId="77777777" w:rsidR="00383EEB" w:rsidRPr="00E867A8" w:rsidRDefault="00383EEB">
            <w:pPr>
              <w:rPr>
                <w:rFonts w:ascii="Times New Roman" w:eastAsia="Times New Roman" w:hAnsi="Times New Roman"/>
                <w:sz w:val="28"/>
                <w:szCs w:val="28"/>
              </w:rPr>
            </w:pPr>
          </w:p>
        </w:tc>
        <w:tc>
          <w:tcPr>
            <w:tcW w:w="0" w:type="auto"/>
            <w:tcMar>
              <w:top w:w="0" w:type="dxa"/>
              <w:left w:w="0" w:type="dxa"/>
              <w:bottom w:w="0" w:type="dxa"/>
              <w:right w:w="0" w:type="dxa"/>
            </w:tcMar>
            <w:vAlign w:val="center"/>
            <w:hideMark/>
          </w:tcPr>
          <w:p w14:paraId="4E8DA620" w14:textId="77777777" w:rsidR="00383EEB" w:rsidRPr="00E867A8" w:rsidRDefault="00383EEB">
            <w:pPr>
              <w:spacing w:after="0" w:line="201" w:lineRule="atLeast"/>
              <w:rPr>
                <w:rFonts w:ascii="Times New Roman" w:eastAsia="Times New Roman" w:hAnsi="Times New Roman" w:cs="Times New Roman"/>
                <w:sz w:val="28"/>
                <w:szCs w:val="28"/>
              </w:rPr>
            </w:pPr>
            <w:r w:rsidRPr="00E867A8">
              <w:rPr>
                <w:rFonts w:ascii="Times New Roman" w:eastAsia="Times New Roman" w:hAnsi="Times New Roman"/>
                <w:sz w:val="28"/>
                <w:szCs w:val="28"/>
              </w:rPr>
              <w:t xml:space="preserve">Федеральный </w:t>
            </w:r>
            <w:hyperlink r:id="rId63" w:history="1">
              <w:r w:rsidRPr="00E867A8">
                <w:rPr>
                  <w:rStyle w:val="a5"/>
                  <w:rFonts w:ascii="Times New Roman" w:eastAsia="Times New Roman" w:hAnsi="Times New Roman"/>
                  <w:color w:val="auto"/>
                  <w:sz w:val="28"/>
                  <w:szCs w:val="28"/>
                </w:rPr>
                <w:t>закон</w:t>
              </w:r>
            </w:hyperlink>
            <w:r w:rsidRPr="00E867A8">
              <w:rPr>
                <w:rFonts w:ascii="Times New Roman" w:eastAsia="Times New Roman" w:hAnsi="Times New Roman"/>
                <w:sz w:val="28"/>
                <w:szCs w:val="28"/>
              </w:rPr>
              <w:t xml:space="preserve"> от 25.12.2023 N 675-ФЗ</w:t>
            </w:r>
            <w:r w:rsidRPr="00E867A8">
              <w:rPr>
                <w:rFonts w:ascii="Times New Roman" w:eastAsia="Times New Roman" w:hAnsi="Times New Roman"/>
                <w:sz w:val="28"/>
                <w:szCs w:val="28"/>
              </w:rPr>
              <w:br/>
              <w:t>"О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отдельных видов деятельности"</w:t>
            </w:r>
          </w:p>
        </w:tc>
      </w:tr>
    </w:tbl>
    <w:p w14:paraId="2C155385"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Закреплено, что с 1 января 2028 года обжалование решений и действий (бездействия) органов, предоставляющих государственную услугу в сфере разрешительной деятельности, будет осуществляться в соответствии с установленными особенностями досудебного обжалования. Для отдельных видов разрешительной деятельности Правительством может быть предусмотрен более ранний срок.</w:t>
      </w:r>
    </w:p>
    <w:p w14:paraId="4931F201"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xml:space="preserve">Жалоба подается лицом в электронном виде с использованием Единого портала госуслуг. Она может быть подана заявителем в течение 30 календарных дней со дня, когда заявитель узнал или должен был узнать о </w:t>
      </w:r>
      <w:r w:rsidRPr="00E867A8">
        <w:rPr>
          <w:rFonts w:ascii="Times New Roman" w:eastAsia="Times New Roman" w:hAnsi="Times New Roman"/>
          <w:sz w:val="28"/>
          <w:szCs w:val="28"/>
        </w:rPr>
        <w:lastRenderedPageBreak/>
        <w:t>нарушении своих прав. В случае, если жалоба содержит сведения, составляющие государственную тайну, она подается непосредственно в разрешительный орган в определяемом им порядке.</w:t>
      </w:r>
    </w:p>
    <w:p w14:paraId="1C1DDE4B"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Также установлены перечень сведений, которые должны содержаться в жалобе, особенности ее рассмотрения разрешительным органом и основания для отказа в рассмотрении жалобы. Согласно тексту документа, жалоба подлежит рассмотрению в срок, не превышающий 15 рабочих дней со дня ее регистрации, если более короткий срок не установлен Правительством.</w:t>
      </w:r>
    </w:p>
    <w:p w14:paraId="40E59320"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Кроме этого, законом закреплен механизм досудебного обжалования решений лицензирующих органов и предусмотрено, что судебное обжалование решений и действий (бездействия) лицензирующего органа возможно только после их досудебного обжалования.</w:t>
      </w:r>
    </w:p>
    <w:p w14:paraId="424A0F16" w14:textId="77777777" w:rsidR="00383EEB" w:rsidRPr="00E867A8" w:rsidRDefault="00383EEB" w:rsidP="00383EEB">
      <w:pPr>
        <w:spacing w:before="117"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Федеральный закон вступает в силу по истечении 60 дней после дня его официального опубликования.</w:t>
      </w:r>
    </w:p>
    <w:p w14:paraId="2E319E61" w14:textId="77777777" w:rsidR="00383EEB" w:rsidRPr="00E867A8" w:rsidRDefault="00383EEB" w:rsidP="00383EEB">
      <w:pPr>
        <w:spacing w:after="0" w:line="201" w:lineRule="atLeast"/>
        <w:jc w:val="both"/>
        <w:rPr>
          <w:rFonts w:ascii="Times New Roman" w:eastAsia="Times New Roman" w:hAnsi="Times New Roman"/>
          <w:sz w:val="28"/>
          <w:szCs w:val="28"/>
        </w:rPr>
      </w:pPr>
      <w:r w:rsidRPr="00E867A8">
        <w:rPr>
          <w:rFonts w:ascii="Times New Roman" w:eastAsia="Times New Roman" w:hAnsi="Times New Roman"/>
          <w:sz w:val="28"/>
          <w:szCs w:val="28"/>
        </w:rPr>
        <w:t> </w:t>
      </w:r>
    </w:p>
    <w:p w14:paraId="4095AB7B" w14:textId="77777777" w:rsidR="00383EEB" w:rsidRPr="00E867A8" w:rsidRDefault="00383EEB" w:rsidP="00383EEB">
      <w:pPr>
        <w:rPr>
          <w:rFonts w:ascii="Calibri" w:eastAsia="Calibri" w:hAnsi="Calibri"/>
          <w:sz w:val="28"/>
          <w:szCs w:val="28"/>
          <w:lang w:eastAsia="en-US"/>
        </w:rPr>
      </w:pPr>
    </w:p>
    <w:p w14:paraId="50F3E84A"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64"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14.12.2023 N 2140</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изменения в Постановление Правительства Российской Федерации от 10 марта 2022 г. N 336"</w:t>
        </w:r>
      </w:hyperlink>
    </w:p>
    <w:p w14:paraId="382347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Мораторий на проведение внеплановых проверок бизнеса продлен на 2024 год</w:t>
      </w:r>
    </w:p>
    <w:p w14:paraId="3C8B68A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Как и ранее, к исключениям отнесены проверки, которые проводятся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
    <w:p w14:paraId="4B39A2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7D2C785F"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65" w:history="1">
        <w:r w:rsidR="00383EEB" w:rsidRPr="00E867A8">
          <w:rPr>
            <w:rStyle w:val="a5"/>
            <w:rFonts w:ascii="Times New Roman" w:eastAsia="Times New Roman" w:hAnsi="Times New Roman" w:cs="Times New Roman"/>
            <w:b/>
            <w:bCs/>
            <w:color w:val="auto"/>
            <w:sz w:val="28"/>
            <w:szCs w:val="28"/>
          </w:rPr>
          <w:t>Федеральный закон от 19.12.2023 N 596-ФЗ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Кодекс Российской Федерации об административных правонарушениях"</w:t>
        </w:r>
      </w:hyperlink>
    </w:p>
    <w:p w14:paraId="2E12D4A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Установлена административная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коммуникации</w:t>
      </w:r>
    </w:p>
    <w:p w14:paraId="2374626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поправке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тысяч до 50 тысяч рублей с конфискацией предмета административного правонарушения.</w:t>
      </w:r>
    </w:p>
    <w:p w14:paraId="42F1016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Также уточнена и усилена ответственность за передачу либо попытку передачи запрещенных предметов лицу, содержащемуся в учреждении </w:t>
      </w:r>
      <w:r w:rsidRPr="00E867A8">
        <w:rPr>
          <w:rFonts w:ascii="Times New Roman" w:eastAsia="Times New Roman" w:hAnsi="Times New Roman" w:cs="Times New Roman"/>
          <w:sz w:val="28"/>
          <w:szCs w:val="28"/>
        </w:rPr>
        <w:lastRenderedPageBreak/>
        <w:t>уголовно-исполнительной системы или месте содержания под стражей (статья 19.12 КоАП).</w:t>
      </w:r>
    </w:p>
    <w:p w14:paraId="32CFDEC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6BA16222"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66" w:history="1">
        <w:r w:rsidR="00383EEB" w:rsidRPr="00E867A8">
          <w:rPr>
            <w:rStyle w:val="a5"/>
            <w:b/>
            <w:bCs/>
            <w:color w:val="auto"/>
            <w:sz w:val="28"/>
            <w:szCs w:val="28"/>
          </w:rPr>
          <w:t>Федеральный закон от 19.12.2023 N 597-ФЗ</w:t>
        </w:r>
        <w:r w:rsidR="00383EEB" w:rsidRPr="00E867A8">
          <w:rPr>
            <w:b/>
            <w:bCs/>
            <w:sz w:val="28"/>
            <w:szCs w:val="28"/>
          </w:rPr>
          <w:br/>
        </w:r>
        <w:r w:rsidR="00383EEB" w:rsidRPr="00E867A8">
          <w:rPr>
            <w:rStyle w:val="a5"/>
            <w:b/>
            <w:bCs/>
            <w:color w:val="auto"/>
            <w:sz w:val="28"/>
            <w:szCs w:val="28"/>
          </w:rPr>
          <w:t>"О внесении изменений в Уголовный кодекс Российской Федерации и статьи 31 и 150 Уголовно-процессуального кодекса Российской Федерации"</w:t>
        </w:r>
      </w:hyperlink>
    </w:p>
    <w:p w14:paraId="293EB24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Установлена уголовная ответственность за передачу лицу, содержащемуся в учреждении УИС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14:paraId="654943D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2 лет, либо лишением свободы на тот же срок.</w:t>
      </w:r>
    </w:p>
    <w:p w14:paraId="46BCCCA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6713563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p>
    <w:p w14:paraId="6BDF1A66"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67" w:history="1">
        <w:r w:rsidR="00383EEB" w:rsidRPr="00E867A8">
          <w:rPr>
            <w:rStyle w:val="a5"/>
            <w:b/>
            <w:bCs/>
            <w:color w:val="auto"/>
            <w:sz w:val="28"/>
            <w:szCs w:val="28"/>
          </w:rPr>
          <w:t>Постановление Пленума Верховного Суда РФ от 12.12.2023 N 43</w:t>
        </w:r>
        <w:r w:rsidR="00383EEB" w:rsidRPr="00E867A8">
          <w:rPr>
            <w:b/>
            <w:bCs/>
            <w:sz w:val="28"/>
            <w:szCs w:val="28"/>
          </w:rPr>
          <w:br/>
        </w:r>
        <w:r w:rsidR="00383EEB" w:rsidRPr="00E867A8">
          <w:rPr>
            <w:rStyle w:val="a5"/>
            <w:b/>
            <w:bCs/>
            <w:color w:val="auto"/>
            <w:sz w:val="28"/>
            <w:szCs w:val="28"/>
          </w:rPr>
          <w:t>"О некоторых вопросах судебной практики по уголовным делам о длящихся и продолжаемых преступлениях"</w:t>
        </w:r>
      </w:hyperlink>
    </w:p>
    <w:p w14:paraId="6904B1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Пленумом Верховного Суда РФ разъяснены особенности применения судами законодательства об уголовной ответственности за длящиеся и продолжаемые преступления</w:t>
      </w:r>
    </w:p>
    <w:p w14:paraId="741AF58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Точное установление признаков длящегося или продолжаемого преступления имеет важное значение в том числе для правильной квалификации содеянного, исчисления срока давности уголовного преследования и решения вопросов об освобождении от уголовной ответственности или о назначении справедливого наказания.</w:t>
      </w:r>
    </w:p>
    <w:p w14:paraId="494A67C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Разъяснено, что понимается под длящимся преступлением и какое преступление является продолжаемым, приведены особенности действия уголовного закона во времени и применения амнистии, а также обращено внимание на основания для освобождения лица от уголовной ответственности.</w:t>
      </w:r>
    </w:p>
    <w:p w14:paraId="467C236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отмечено, что в тех случаях, когда длящееся или продолжаемое преступление было начато до вступления в силу нового уголовного закона, ухудшающего положение лица, совершившего данное преступление, но окончено после вступления этого закона в силу, в отношении такого лица подлежит применению новый уголовный закон.</w:t>
      </w:r>
    </w:p>
    <w:p w14:paraId="2367AFD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Признано не действующим на территории РФ Постановление 23 Пленума Верховного Суда СССР от 4 марта 1929 года "Об условиях применения давности и амнистии к длящимся и продолжаемым преступлениям".</w:t>
      </w:r>
    </w:p>
    <w:p w14:paraId="5BD0A6A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p>
    <w:p w14:paraId="6E95A0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7D3BD7F8"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68" w:history="1">
        <w:r w:rsidR="00383EEB" w:rsidRPr="00E867A8">
          <w:rPr>
            <w:rStyle w:val="a5"/>
            <w:b/>
            <w:bCs/>
            <w:color w:val="auto"/>
            <w:sz w:val="28"/>
            <w:szCs w:val="28"/>
          </w:rPr>
          <w:t>Федеральный закон от 19.12.2023 N 617-ФЗ</w:t>
        </w:r>
        <w:r w:rsidR="00383EEB" w:rsidRPr="00E867A8">
          <w:rPr>
            <w:b/>
            <w:bCs/>
            <w:sz w:val="28"/>
            <w:szCs w:val="28"/>
          </w:rPr>
          <w:br/>
        </w:r>
        <w:r w:rsidR="00383EEB" w:rsidRPr="00E867A8">
          <w:rPr>
            <w:rStyle w:val="a5"/>
            <w:b/>
            <w:bCs/>
            <w:color w:val="auto"/>
            <w:sz w:val="28"/>
            <w:szCs w:val="28"/>
          </w:rPr>
          <w:t xml:space="preserve">"О внесении изменений в Федеральный закон "Об охоте и о сохранении </w:t>
        </w:r>
        <w:r w:rsidR="00383EEB" w:rsidRPr="00E867A8">
          <w:rPr>
            <w:rStyle w:val="a5"/>
            <w:b/>
            <w:bCs/>
            <w:color w:val="auto"/>
            <w:sz w:val="28"/>
            <w:szCs w:val="28"/>
          </w:rPr>
          <w:lastRenderedPageBreak/>
          <w:t>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hyperlink>
    </w:p>
    <w:p w14:paraId="7BD9343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Лица, впервые получающие охотничий билет, будут проходить проверку знаний, входящих в </w:t>
      </w:r>
      <w:proofErr w:type="spellStart"/>
      <w:r w:rsidRPr="00E867A8">
        <w:rPr>
          <w:rFonts w:ascii="Times New Roman" w:eastAsia="Times New Roman" w:hAnsi="Times New Roman" w:cs="Times New Roman"/>
          <w:b/>
          <w:bCs/>
          <w:sz w:val="28"/>
          <w:szCs w:val="28"/>
        </w:rPr>
        <w:t>охотминимум</w:t>
      </w:r>
      <w:proofErr w:type="spellEnd"/>
    </w:p>
    <w:p w14:paraId="56B4E3D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Также обязанность по проверке знаний </w:t>
      </w:r>
      <w:proofErr w:type="spellStart"/>
      <w:r w:rsidRPr="00E867A8">
        <w:rPr>
          <w:rFonts w:ascii="Times New Roman" w:eastAsia="Times New Roman" w:hAnsi="Times New Roman" w:cs="Times New Roman"/>
          <w:sz w:val="28"/>
          <w:szCs w:val="28"/>
        </w:rPr>
        <w:t>охотминимума</w:t>
      </w:r>
      <w:proofErr w:type="spellEnd"/>
      <w:r w:rsidRPr="00E867A8">
        <w:rPr>
          <w:rFonts w:ascii="Times New Roman" w:eastAsia="Times New Roman" w:hAnsi="Times New Roman" w:cs="Times New Roman"/>
          <w:sz w:val="28"/>
          <w:szCs w:val="28"/>
        </w:rPr>
        <w:t xml:space="preserve"> устанавливается для лиц, получающих охотничий билет повторно, если охотничий билет, полученный ранее, был аннулирован.</w:t>
      </w:r>
    </w:p>
    <w:p w14:paraId="7495A26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E867A8">
        <w:rPr>
          <w:rFonts w:ascii="Times New Roman" w:eastAsia="Times New Roman" w:hAnsi="Times New Roman" w:cs="Times New Roman"/>
          <w:sz w:val="28"/>
          <w:szCs w:val="28"/>
        </w:rPr>
        <w:t>Охотминимум</w:t>
      </w:r>
      <w:proofErr w:type="spellEnd"/>
      <w:r w:rsidRPr="00E867A8">
        <w:rPr>
          <w:rFonts w:ascii="Times New Roman" w:eastAsia="Times New Roman" w:hAnsi="Times New Roman" w:cs="Times New Roman"/>
          <w:sz w:val="28"/>
          <w:szCs w:val="28"/>
        </w:rPr>
        <w:t xml:space="preserve"> включает в себя, в частности, знание требований безопасности при осуществлении охоты, ограничений охоты и основ биологии диких животных.</w:t>
      </w:r>
    </w:p>
    <w:p w14:paraId="2B84D19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Кроме этого, устанавливается, что с 1 января 2025 года охотничий билет будет выдаваться в форме электронного документа. В случае если заявитель укажет на необходимость получения охотничьего билета на бумажном носителе, охотничий билет будет выдан на бумажном носителе, имеющем равную юридическую силу с охотничьим билетом, выданным в форме электронного документа.</w:t>
      </w:r>
    </w:p>
    <w:p w14:paraId="216A5FD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Помимо прочего, законом закрепляются положения о саморегулируемых организациях </w:t>
      </w:r>
      <w:proofErr w:type="spellStart"/>
      <w:r w:rsidRPr="00E867A8">
        <w:rPr>
          <w:rFonts w:ascii="Times New Roman" w:eastAsia="Times New Roman" w:hAnsi="Times New Roman" w:cs="Times New Roman"/>
          <w:sz w:val="28"/>
          <w:szCs w:val="28"/>
        </w:rPr>
        <w:t>охотпользователей</w:t>
      </w:r>
      <w:proofErr w:type="spellEnd"/>
      <w:r w:rsidRPr="00E867A8">
        <w:rPr>
          <w:rFonts w:ascii="Times New Roman" w:eastAsia="Times New Roman" w:hAnsi="Times New Roman" w:cs="Times New Roman"/>
          <w:sz w:val="28"/>
          <w:szCs w:val="28"/>
        </w:rPr>
        <w:t xml:space="preserve"> и государственной информационной системе управления в области охоты и сохранения охотничьих ресурсов.</w:t>
      </w:r>
    </w:p>
    <w:p w14:paraId="08EC3D0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Федеральный закон вступает в силу с 1 сентября 2025 года, за исключением его отдельных положений, которые вступают в силу с 1 января 2025 года.</w:t>
      </w:r>
    </w:p>
    <w:p w14:paraId="69ED5781"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69" w:history="1">
        <w:r w:rsidRPr="00E867A8">
          <w:rPr>
            <w:rStyle w:val="a5"/>
            <w:b/>
            <w:bCs/>
            <w:color w:val="auto"/>
            <w:sz w:val="28"/>
            <w:szCs w:val="28"/>
          </w:rPr>
          <w:t>Федеральный закон от 19.12.2023 N 601-ФЗ</w:t>
        </w:r>
        <w:r w:rsidRPr="00E867A8">
          <w:rPr>
            <w:b/>
            <w:bCs/>
            <w:sz w:val="28"/>
            <w:szCs w:val="28"/>
          </w:rPr>
          <w:br/>
        </w:r>
        <w:r w:rsidRPr="00E867A8">
          <w:rPr>
            <w:rStyle w:val="a5"/>
            <w:b/>
            <w:bCs/>
            <w:color w:val="auto"/>
            <w:sz w:val="28"/>
            <w:szCs w:val="28"/>
          </w:rPr>
          <w:t>"О внесении изменений в Жилищный кодекс Российской Федерации"</w:t>
        </w:r>
      </w:hyperlink>
    </w:p>
    <w:p w14:paraId="5142F1A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 порядок уплаты взносов на капитальный ремонт собственниками помещений в многоквартирном доме, части которого вводятся в эксплуатацию поэтапно</w:t>
      </w:r>
    </w:p>
    <w:p w14:paraId="103CEB2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РФ, но не позднее чем в течение пяти лет с даты внесения в региональную программу капитального ремонта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w:t>
      </w:r>
      <w:r w:rsidRPr="00E867A8">
        <w:rPr>
          <w:rFonts w:ascii="Times New Roman" w:eastAsia="Times New Roman" w:hAnsi="Times New Roman" w:cs="Times New Roman"/>
          <w:sz w:val="28"/>
          <w:szCs w:val="28"/>
        </w:rPr>
        <w:lastRenderedPageBreak/>
        <w:t>указанной части многоквартирного дома, если после этой даты собственниками помещений в таком многоквартирном доме не принято иное решение.</w:t>
      </w:r>
    </w:p>
    <w:p w14:paraId="0C1546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вступает в силу со дня его официального опубликования. Действие внесенных изменений распространяется на правоотношения, возникшие до дня вступления его в силу.</w:t>
      </w:r>
    </w:p>
    <w:p w14:paraId="274EC83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Сумма взносов на капитальный ремонт общего имущества в многоквартирном доме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p>
    <w:p w14:paraId="1462CE54"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70" w:history="1">
        <w:r w:rsidRPr="00E867A8">
          <w:rPr>
            <w:rStyle w:val="a5"/>
            <w:b/>
            <w:bCs/>
            <w:color w:val="auto"/>
            <w:sz w:val="28"/>
            <w:szCs w:val="28"/>
          </w:rPr>
          <w:t>Федеральный закон от 19.12.2023 N 602-ФЗ</w:t>
        </w:r>
        <w:r w:rsidRPr="00E867A8">
          <w:rPr>
            <w:b/>
            <w:bCs/>
            <w:sz w:val="28"/>
            <w:szCs w:val="28"/>
          </w:rPr>
          <w:br/>
        </w:r>
        <w:r w:rsidRPr="00E867A8">
          <w:rPr>
            <w:rStyle w:val="a5"/>
            <w:b/>
            <w:bCs/>
            <w:color w:val="auto"/>
            <w:sz w:val="28"/>
            <w:szCs w:val="28"/>
          </w:rPr>
          <w:t>"О внесении изменений в статью 155 Жилищного кодекса Российской Федерации и отдельные законодательные акты Российской Федерации"</w:t>
        </w:r>
      </w:hyperlink>
    </w:p>
    <w:p w14:paraId="2D922D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освобождающий физлиц, которые нуждаются в социальной поддержке, от уплаты комиссии при оплате услуг ЖКХ</w:t>
      </w:r>
    </w:p>
    <w:p w14:paraId="5BF30D2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Изменения вносятся в некоторые законодательные акты, в т.ч. в Жилищный кодекс РФ, федеральные законы "О банках и банковской деятельности", "О почтовой связи", "О национальной платежной системе".</w:t>
      </w:r>
    </w:p>
    <w:p w14:paraId="164C4D3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закону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w:t>
      </w:r>
    </w:p>
    <w:p w14:paraId="0839F0E0"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71" w:history="1">
        <w:r w:rsidRPr="00E867A8">
          <w:rPr>
            <w:rStyle w:val="a5"/>
            <w:b/>
            <w:bCs/>
            <w:color w:val="auto"/>
            <w:sz w:val="28"/>
            <w:szCs w:val="28"/>
          </w:rPr>
          <w:t>Федеральный закон от 19.12.2023 N 608-ФЗ</w:t>
        </w:r>
        <w:r w:rsidRPr="00E867A8">
          <w:rPr>
            <w:b/>
            <w:bCs/>
            <w:sz w:val="28"/>
            <w:szCs w:val="28"/>
          </w:rPr>
          <w:br/>
        </w:r>
        <w:r w:rsidRPr="00E867A8">
          <w:rPr>
            <w:rStyle w:val="a5"/>
            <w:b/>
            <w:bCs/>
            <w:color w:val="auto"/>
            <w:sz w:val="28"/>
            <w:szCs w:val="28"/>
          </w:rPr>
          <w:t>"О внесении изменений в Жилищный кодекс Российской Федерации и Федеральный закон "О государственной регистрации недвижимости"</w:t>
        </w:r>
      </w:hyperlink>
    </w:p>
    <w:p w14:paraId="31DA6AF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апреля 2024 года упрощается процедура перевода жилого помещения в нежилое и обратно</w:t>
      </w:r>
    </w:p>
    <w:p w14:paraId="234631F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частности,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 в орган регистрации прав заявление об осуществлении </w:t>
      </w:r>
      <w:r w:rsidRPr="00E867A8">
        <w:rPr>
          <w:rFonts w:ascii="Times New Roman" w:eastAsia="Times New Roman" w:hAnsi="Times New Roman" w:cs="Times New Roman"/>
          <w:sz w:val="28"/>
          <w:szCs w:val="28"/>
        </w:rPr>
        <w:lastRenderedPageBreak/>
        <w:t>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p>
    <w:p w14:paraId="56F6A47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4F107918"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72" w:history="1">
        <w:r w:rsidR="00383EEB" w:rsidRPr="00E867A8">
          <w:rPr>
            <w:rStyle w:val="a5"/>
            <w:b/>
            <w:bCs/>
            <w:color w:val="auto"/>
            <w:sz w:val="28"/>
            <w:szCs w:val="28"/>
          </w:rPr>
          <w:t>"Обзор судебной практики по спорам, связанным с реконструкцией, переустройством и перепланировкой помещений в многоквартирном доме"</w:t>
        </w:r>
        <w:r w:rsidR="00383EEB" w:rsidRPr="00E867A8">
          <w:rPr>
            <w:b/>
            <w:bCs/>
            <w:sz w:val="28"/>
            <w:szCs w:val="28"/>
          </w:rPr>
          <w:br/>
        </w:r>
        <w:r w:rsidR="00383EEB" w:rsidRPr="00E867A8">
          <w:rPr>
            <w:rStyle w:val="a5"/>
            <w:b/>
            <w:bCs/>
            <w:color w:val="auto"/>
            <w:sz w:val="28"/>
            <w:szCs w:val="28"/>
          </w:rPr>
          <w:t>(утв. Президиумом Верховного Суда РФ 13.12.2023)</w:t>
        </w:r>
      </w:hyperlink>
    </w:p>
    <w:p w14:paraId="46025D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Рассмотрена практика разрешения судами споров, связанных с реконструкцией, переустройством и перепланировкой помещений в многоквартирном доме</w:t>
      </w:r>
    </w:p>
    <w:p w14:paraId="63DBBB2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обзоре, утвержденном Президиумом ВС РФ, содержатся, в частности, следующие правовые позиции:</w:t>
      </w:r>
    </w:p>
    <w:p w14:paraId="7FA87D2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переустройство и (или) перепланировка помещения в многоквартирном доме проводятся по согласованию с органом местного самоуправления;</w:t>
      </w:r>
    </w:p>
    <w:p w14:paraId="7DD5DF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изменение таких параметров многоквартирного дома, как высота, количество этажей, площадь и объем, является реконструкцией такого дома;</w:t>
      </w:r>
    </w:p>
    <w:p w14:paraId="10E9B43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замена балконного профиля остекления с деревянного на металлопластиковый не является реконструкцией;</w:t>
      </w:r>
    </w:p>
    <w:p w14:paraId="70B364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14:paraId="2D21215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требование о признании права собственности на помещение, образованное в результате самовольной реконструкции дома, подлежит рассмотрению с учетом положений статьи 222 ГК РФ.</w:t>
      </w:r>
    </w:p>
    <w:p w14:paraId="5389D62D" w14:textId="6B07C104" w:rsidR="00383EEB" w:rsidRPr="00E867A8" w:rsidRDefault="00383EEB"/>
    <w:p w14:paraId="275700E0"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73" w:history="1">
        <w:r w:rsidR="00383EEB" w:rsidRPr="00E867A8">
          <w:rPr>
            <w:rStyle w:val="a5"/>
            <w:b/>
            <w:bCs/>
            <w:color w:val="auto"/>
            <w:sz w:val="28"/>
            <w:szCs w:val="28"/>
          </w:rPr>
          <w:t>Федеральный закон от 19.12.2023 N 605-ФЗ</w:t>
        </w:r>
        <w:r w:rsidR="00383EEB" w:rsidRPr="00E867A8">
          <w:rPr>
            <w:b/>
            <w:bCs/>
            <w:sz w:val="28"/>
            <w:szCs w:val="28"/>
          </w:rPr>
          <w:br/>
        </w:r>
        <w:r w:rsidR="00383EEB" w:rsidRPr="00E867A8">
          <w:rPr>
            <w:rStyle w:val="a5"/>
            <w:b/>
            <w:bCs/>
            <w:color w:val="auto"/>
            <w:sz w:val="28"/>
            <w:szCs w:val="28"/>
          </w:rPr>
          <w:t>"О внесении изменений в Федеральный закон "О государственной гражданской службе Российской Федерации" и статью 8 Федерального закона "О противодействии коррупции"</w:t>
        </w:r>
      </w:hyperlink>
    </w:p>
    <w:p w14:paraId="4FC9550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Для государственных гражданских служащих и граждан, претендующих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14:paraId="79D014E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Порядок представления указанных сведений, проверки их достоверности и полноты устанавливается Президентом РФ. Полномочия по направлению запросов в органы прокуратуры, иные федеральные государственные органы, государственные органы субъектов РФ,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w:t>
      </w:r>
      <w:r w:rsidRPr="00E867A8">
        <w:rPr>
          <w:rFonts w:ascii="Times New Roman" w:eastAsia="Times New Roman" w:hAnsi="Times New Roman" w:cs="Times New Roman"/>
          <w:sz w:val="28"/>
          <w:szCs w:val="28"/>
        </w:rPr>
        <w:lastRenderedPageBreak/>
        <w:t>об имуществе и обязательствах имущественного характера указанных лиц определяются Президентом РФ.</w:t>
      </w:r>
    </w:p>
    <w:p w14:paraId="3EBFE66C"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74" w:history="1">
        <w:r w:rsidRPr="00E867A8">
          <w:rPr>
            <w:rStyle w:val="a5"/>
            <w:b/>
            <w:bCs/>
            <w:color w:val="auto"/>
            <w:sz w:val="28"/>
            <w:szCs w:val="28"/>
          </w:rPr>
          <w:t>Федеральный закон от 19.12.2023 N 603-ФЗ</w:t>
        </w:r>
        <w:r w:rsidRPr="00E867A8">
          <w:rPr>
            <w:b/>
            <w:bCs/>
            <w:sz w:val="28"/>
            <w:szCs w:val="28"/>
          </w:rPr>
          <w:br/>
        </w:r>
        <w:r w:rsidRPr="00E867A8">
          <w:rPr>
            <w:rStyle w:val="a5"/>
            <w:b/>
            <w:bCs/>
            <w:color w:val="auto"/>
            <w:sz w:val="28"/>
            <w:szCs w:val="28"/>
          </w:rPr>
          <w:t>"О внесении изменений в статью 19 Федерального закона "О статусе военнослужащих"</w:t>
        </w:r>
      </w:hyperlink>
    </w:p>
    <w:p w14:paraId="62F78FB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Военнослужащим из числа инвалидов боевых действий предоставлено право на бесплатное профессиональное обучение и обучение по программам профессиональной переподготовки</w:t>
      </w:r>
    </w:p>
    <w:p w14:paraId="4E51D23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Минобороны России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взимания с них платы за обучение.</w:t>
      </w:r>
    </w:p>
    <w:p w14:paraId="33FBA88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определено, что граждане, проходившие военную службу и признанные инвалидами боевых действий,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14:paraId="587C5319"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348CD80D"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5" w:history="1">
        <w:r w:rsidR="00383EEB" w:rsidRPr="00E867A8">
          <w:rPr>
            <w:rStyle w:val="a5"/>
            <w:rFonts w:ascii="Times New Roman" w:eastAsia="Times New Roman" w:hAnsi="Times New Roman" w:cs="Times New Roman"/>
            <w:b/>
            <w:bCs/>
            <w:color w:val="auto"/>
            <w:sz w:val="28"/>
            <w:szCs w:val="28"/>
          </w:rPr>
          <w:t>Федеральный закон от 19.12.2023 N 614-ФЗ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256 Трудового кодекса Российской Федерации"</w:t>
        </w:r>
      </w:hyperlink>
    </w:p>
    <w:p w14:paraId="1A4928C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14:paraId="03ADA9F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14:paraId="385E3C80"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1243D730"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6" w:history="1">
        <w:r w:rsidR="00383EEB" w:rsidRPr="00E867A8">
          <w:rPr>
            <w:rStyle w:val="a5"/>
            <w:rFonts w:ascii="Times New Roman" w:eastAsia="Times New Roman" w:hAnsi="Times New Roman" w:cs="Times New Roman"/>
            <w:b/>
            <w:bCs/>
            <w:color w:val="auto"/>
            <w:sz w:val="28"/>
            <w:szCs w:val="28"/>
          </w:rPr>
          <w:t>Федеральный закон от 19.12.2023 N 620-ФЗ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w:t>
        </w:r>
      </w:hyperlink>
    </w:p>
    <w:p w14:paraId="4FA31A5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Подписан закон, направленный на дополнительную материальную поддержку работающих родителей, осуществляющих уход за детьми в возрасте до полутора лет</w:t>
      </w:r>
    </w:p>
    <w:p w14:paraId="3F37380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Согласно закону право на ежемесячное пособие по уходу за ребенком сохранится не только если лицо, находящееся в отпуске по уходу за ребенком, выйдет на работу (службу) на условиях неполного рабочего времени, но также и в случае выхода на работу на условиях полного рабочего времени, или дистанционной работы, или если в период этого отпуска такое лицо работает у другого работодателя.</w:t>
      </w:r>
    </w:p>
    <w:p w14:paraId="446D4101"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2E63A2C0"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7" w:history="1">
        <w:r w:rsidR="00383EEB" w:rsidRPr="00E867A8">
          <w:rPr>
            <w:rStyle w:val="a5"/>
            <w:rFonts w:ascii="Times New Roman" w:eastAsia="Times New Roman" w:hAnsi="Times New Roman" w:cs="Times New Roman"/>
            <w:b/>
            <w:bCs/>
            <w:color w:val="auto"/>
            <w:sz w:val="28"/>
            <w:szCs w:val="28"/>
          </w:rPr>
          <w:t>Федеральный закон от 19.12.2023 N 619-ФЗ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изменения в статью 43 Закона Российской Федерации "О недрах"</w:t>
        </w:r>
      </w:hyperlink>
    </w:p>
    <w:p w14:paraId="3F675B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сентября 2024 года вводится новый механизм взимания регулярных платежей за пользование недрами</w:t>
      </w:r>
    </w:p>
    <w:p w14:paraId="7B40FA9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Уточнено понятие регулярных платежей, а также конкретизирован перечень оснований и случаев их взимания.</w:t>
      </w:r>
    </w:p>
    <w:p w14:paraId="06DB1CA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Установлено, в частности, что размеры регулярных платежей за пользование недрами устанавливаются в зависимости от климатических и ландшафтно-географических условий, размеров участков недр, видов полезных ископаемых, продолжительности пользования недрами, степени геологической изученности территории и степени риска.</w:t>
      </w:r>
    </w:p>
    <w:p w14:paraId="1EE5D39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Законом введен механизм стимулирования пользователей недр к проведению работ по геологическому изучению недр в установленные сроки: в случае превышения сроков (при условии отсутствия хотя бы одного из оснований для прекращения (приостановления) права пользования недрами) будет применяться кратное повышение ставок регулярных платежей.</w:t>
      </w:r>
    </w:p>
    <w:p w14:paraId="71F3C4F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Установлены особенности перехода к применению новых положений.</w:t>
      </w:r>
    </w:p>
    <w:p w14:paraId="2FD80189" w14:textId="77777777" w:rsidR="00383EEB" w:rsidRPr="00E867A8" w:rsidRDefault="00383EEB" w:rsidP="00383EEB">
      <w:pPr>
        <w:pStyle w:val="doclink"/>
        <w:shd w:val="clear" w:color="auto" w:fill="FFFFFF"/>
        <w:spacing w:before="0" w:beforeAutospacing="0" w:after="0" w:afterAutospacing="0"/>
        <w:ind w:firstLine="709"/>
        <w:jc w:val="both"/>
        <w:rPr>
          <w:i/>
          <w:sz w:val="28"/>
          <w:szCs w:val="28"/>
        </w:rPr>
      </w:pPr>
      <w:r w:rsidRPr="00E867A8">
        <w:rPr>
          <w:sz w:val="28"/>
          <w:szCs w:val="28"/>
        </w:rPr>
        <w:br/>
      </w:r>
      <w:hyperlink r:id="rId78" w:history="1">
        <w:r w:rsidRPr="00E867A8">
          <w:rPr>
            <w:rStyle w:val="a5"/>
            <w:b/>
            <w:bCs/>
            <w:i/>
            <w:color w:val="auto"/>
            <w:sz w:val="28"/>
            <w:szCs w:val="28"/>
          </w:rPr>
          <w:t>Федеральный закон от 19.12.2023 N 600-ФЗ</w:t>
        </w:r>
        <w:r w:rsidRPr="00E867A8">
          <w:rPr>
            <w:b/>
            <w:bCs/>
            <w:i/>
            <w:sz w:val="28"/>
            <w:szCs w:val="28"/>
          </w:rPr>
          <w:br/>
        </w:r>
        <w:r w:rsidRPr="00E867A8">
          <w:rPr>
            <w:rStyle w:val="a5"/>
            <w:b/>
            <w:bCs/>
            <w:i/>
            <w:color w:val="auto"/>
            <w:sz w:val="28"/>
            <w:szCs w:val="28"/>
          </w:rPr>
          <w:t>"О внесении изменений в отдельные законодательные акты Российской Федерации"</w:t>
        </w:r>
      </w:hyperlink>
    </w:p>
    <w:p w14:paraId="0CBFBB7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i/>
          <w:sz w:val="28"/>
          <w:szCs w:val="28"/>
        </w:rPr>
      </w:pPr>
      <w:r w:rsidRPr="00E867A8">
        <w:rPr>
          <w:rFonts w:ascii="Times New Roman" w:eastAsia="Times New Roman" w:hAnsi="Times New Roman" w:cs="Times New Roman"/>
          <w:b/>
          <w:bCs/>
          <w:i/>
          <w:sz w:val="28"/>
          <w:szCs w:val="28"/>
        </w:rPr>
        <w:t>С 1 января 2024 года вводятся новые индивидуальные инвестиционные счета</w:t>
      </w:r>
    </w:p>
    <w:p w14:paraId="32877DC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 xml:space="preserve">Так, например, предусмотрено, что ИИС открывается и ведется не только брокером, управляющим, но и управляющей компанией открытого паевого инвестиционного фонда. Физическому лицу разрешается одновременно иметь не более трех ИИС. Договор на ведение ИИС не прекращается в случае возврата по требованию физического лица учтенных на таком счете денежных средств в полном объеме или частично при </w:t>
      </w:r>
      <w:r w:rsidRPr="00E867A8">
        <w:rPr>
          <w:rFonts w:ascii="Times New Roman" w:eastAsia="Times New Roman" w:hAnsi="Times New Roman" w:cs="Times New Roman"/>
          <w:i/>
          <w:sz w:val="28"/>
          <w:szCs w:val="28"/>
        </w:rPr>
        <w:lastRenderedPageBreak/>
        <w:t>возникновении особой жизненной ситуации после заключения договора на ведение ИИС.</w:t>
      </w:r>
    </w:p>
    <w:p w14:paraId="12F101F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i/>
          <w:sz w:val="28"/>
          <w:szCs w:val="28"/>
        </w:rPr>
      </w:pPr>
      <w:r w:rsidRPr="00E867A8">
        <w:rPr>
          <w:rFonts w:ascii="Times New Roman" w:eastAsia="Times New Roman" w:hAnsi="Times New Roman" w:cs="Times New Roman"/>
          <w:i/>
          <w:sz w:val="28"/>
          <w:szCs w:val="28"/>
        </w:rPr>
        <w:t>Кроме того, расширены полномочия главы государства по введению и применению мер воздействия (противодействия), направленных на обеспечение экономического суверенитета и экономической безопасности РФ (в том числе Президент РФ вправе вводить временное управление в отношении находящегося в России движимого и недвижимого имущества лиц недружественных иностранных государств). Эти положения применяются к правоотношениям, возникшим с 24 февраля 2022 года.</w:t>
      </w:r>
    </w:p>
    <w:p w14:paraId="42E4AC22"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59AC5A8F"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79" w:history="1">
        <w:r w:rsidR="00383EEB" w:rsidRPr="00E867A8">
          <w:rPr>
            <w:rStyle w:val="a5"/>
            <w:rFonts w:ascii="Times New Roman" w:eastAsia="Times New Roman" w:hAnsi="Times New Roman" w:cs="Times New Roman"/>
            <w:b/>
            <w:bCs/>
            <w:color w:val="auto"/>
            <w:sz w:val="28"/>
            <w:szCs w:val="28"/>
          </w:rPr>
          <w:t>Постановление Правительства РФ от 15.12.2023 N 2155</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"О внесении изменений в Постановление Правительства Российской Федерации от 23 сентября 2010 г. N 736"</w:t>
        </w:r>
      </w:hyperlink>
    </w:p>
    <w:p w14:paraId="441B015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1 января 2024 года дополняются полномочия Федерального агентства лесного хозяйства</w:t>
      </w:r>
    </w:p>
    <w:p w14:paraId="5B0FDEF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к полномочиям отнесено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14:paraId="0AEA957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64739106"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80" w:history="1">
        <w:r w:rsidR="00383EEB" w:rsidRPr="00E867A8">
          <w:rPr>
            <w:rStyle w:val="a5"/>
            <w:b/>
            <w:bCs/>
            <w:color w:val="auto"/>
            <w:sz w:val="28"/>
            <w:szCs w:val="28"/>
          </w:rPr>
          <w:t>Постановление Правительства РФ от 15.12.2023 N 2156</w:t>
        </w:r>
        <w:r w:rsidR="00383EEB" w:rsidRPr="00E867A8">
          <w:rPr>
            <w:b/>
            <w:bCs/>
            <w:sz w:val="28"/>
            <w:szCs w:val="28"/>
          </w:rPr>
          <w:br/>
        </w:r>
        <w:r w:rsidR="00383EEB" w:rsidRPr="00E867A8">
          <w:rPr>
            <w:rStyle w:val="a5"/>
            <w:b/>
            <w:bCs/>
            <w:color w:val="auto"/>
            <w:sz w:val="28"/>
            <w:szCs w:val="28"/>
          </w:rPr>
          <w:t>"О внесении изменений в Постановление Правительства Российской Федерации от 28 мая 2008 г. N 400"</w:t>
        </w:r>
      </w:hyperlink>
    </w:p>
    <w:p w14:paraId="408F7AE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Уточнены полномочия Министерства энергетики Российской Федерации</w:t>
      </w:r>
    </w:p>
    <w:p w14:paraId="5B69F29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частности, к полномочиям отнесено принятие решений об установлении публичного сервитута в соответствии со статьей 3.9 Федерального закона "О введении в действие Земельного кодекса Российской Федерации" для использования земельных участков и (или) земель в целях эксплуатации объектов электро-, газоснабжения населения, являющихся линейными объектами и расположенных на территории 2 и более субъектов РФ.</w:t>
      </w:r>
    </w:p>
    <w:p w14:paraId="0A8B5C93"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81" w:history="1">
        <w:r w:rsidRPr="00E867A8">
          <w:rPr>
            <w:rStyle w:val="a5"/>
            <w:b/>
            <w:bCs/>
            <w:color w:val="auto"/>
            <w:sz w:val="28"/>
            <w:szCs w:val="28"/>
          </w:rPr>
          <w:t>Постановление Правительства РФ от 14.12.2023 N 2145</w:t>
        </w:r>
        <w:r w:rsidRPr="00E867A8">
          <w:rPr>
            <w:b/>
            <w:bCs/>
            <w:sz w:val="28"/>
            <w:szCs w:val="28"/>
          </w:rPr>
          <w:br/>
        </w:r>
        <w:r w:rsidRPr="00E867A8">
          <w:rPr>
            <w:rStyle w:val="a5"/>
            <w:b/>
            <w:bCs/>
            <w:color w:val="auto"/>
            <w:sz w:val="28"/>
            <w:szCs w:val="28"/>
          </w:rPr>
          <w:t>"О проведении на территории Российской Федерации эксперимента по маркировке средствами идентификации отдельных видов товаров для детей"</w:t>
        </w:r>
      </w:hyperlink>
    </w:p>
    <w:p w14:paraId="1F6B3A3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С 20 декабря 2023 года по 1 декабря 2024 года будет проводиться эксперимент по маркировке средствами идентификации отдельных видов товаров для детей</w:t>
      </w:r>
    </w:p>
    <w:p w14:paraId="6FA4F60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 перечень товаров, подлежащих маркировке, включены в том числе: игрушки, предназначенные для детей в возрасте до 14 лет, - самокаты, педальные автомобили и аналогичные игрушки на колесах (за исключением трехколесных велосипедов); коляски для кукол; куклы; прочие игрушки; </w:t>
      </w:r>
      <w:r w:rsidRPr="00E867A8">
        <w:rPr>
          <w:rFonts w:ascii="Times New Roman" w:eastAsia="Times New Roman" w:hAnsi="Times New Roman" w:cs="Times New Roman"/>
          <w:sz w:val="28"/>
          <w:szCs w:val="28"/>
        </w:rPr>
        <w:lastRenderedPageBreak/>
        <w:t>модели в уменьшенном размере ("в масштабе") и аналогичные модели для развлечений, действующие или недействующие; головоломки всех видов.</w:t>
      </w:r>
    </w:p>
    <w:p w14:paraId="267FE854"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14009A63"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82" w:history="1">
        <w:r w:rsidRPr="00E867A8">
          <w:rPr>
            <w:rStyle w:val="a5"/>
            <w:b/>
            <w:bCs/>
            <w:color w:val="auto"/>
            <w:sz w:val="28"/>
            <w:szCs w:val="28"/>
          </w:rPr>
          <w:t>Постановление Правительства РФ от 11.12.2023 N 2109</w:t>
        </w:r>
        <w:r w:rsidRPr="00E867A8">
          <w:rPr>
            <w:b/>
            <w:bCs/>
            <w:sz w:val="28"/>
            <w:szCs w:val="28"/>
          </w:rPr>
          <w:br/>
        </w:r>
        <w:r w:rsidRPr="00E867A8">
          <w:rPr>
            <w:rStyle w:val="a5"/>
            <w:b/>
            <w:bCs/>
            <w:color w:val="auto"/>
            <w:sz w:val="28"/>
            <w:szCs w:val="28"/>
          </w:rPr>
          <w:t>"О внесении изменений в Постановление Правительства Российской Федерации от 13 марта 2021 г. N 362"</w:t>
        </w:r>
      </w:hyperlink>
    </w:p>
    <w:p w14:paraId="762F807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На 2024 год продлена и расширена программа субсидирования мероприятий, направленных на стимулирование занятости населения</w:t>
      </w:r>
    </w:p>
    <w:p w14:paraId="1760071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Внесены изменения в Правила предоставления из бюджета СФР субсидий работодателям-юрлицам, включая НКО, и индивидуальным предпринимателям.</w:t>
      </w:r>
    </w:p>
    <w:p w14:paraId="59FB9C5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Постановлением, в частности, в перечень категорий граждан, при трудоустройстве которых работодатели вправе рассчитывать на получение субсидии, включены лица, признанные в установленном порядке инвалидами. Выплата на одного трудоустроенного инвалида составит 6 минимальных размеров оплаты труда.</w:t>
      </w:r>
    </w:p>
    <w:p w14:paraId="24A9CA4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Кроме того, расширился круг категорий работодателей, которые вправе участвовать в программе, </w:t>
      </w:r>
      <w:proofErr w:type="gramStart"/>
      <w:r w:rsidRPr="00E867A8">
        <w:rPr>
          <w:rFonts w:ascii="Times New Roman" w:eastAsia="Times New Roman" w:hAnsi="Times New Roman" w:cs="Times New Roman"/>
          <w:sz w:val="28"/>
          <w:szCs w:val="28"/>
        </w:rPr>
        <w:t>- это</w:t>
      </w:r>
      <w:proofErr w:type="gramEnd"/>
      <w:r w:rsidRPr="00E867A8">
        <w:rPr>
          <w:rFonts w:ascii="Times New Roman" w:eastAsia="Times New Roman" w:hAnsi="Times New Roman" w:cs="Times New Roman"/>
          <w:sz w:val="28"/>
          <w:szCs w:val="28"/>
        </w:rPr>
        <w:t xml:space="preserve"> организации, зарегистрированные на новых территориях.</w:t>
      </w:r>
    </w:p>
    <w:p w14:paraId="20C15491"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33D60B8E"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hyperlink r:id="rId83" w:history="1">
        <w:r w:rsidRPr="00E867A8">
          <w:rPr>
            <w:rStyle w:val="a5"/>
            <w:b/>
            <w:bCs/>
            <w:color w:val="auto"/>
            <w:sz w:val="28"/>
            <w:szCs w:val="28"/>
          </w:rPr>
          <w:t>Постановление Пленума Верховного Суда РФ от 12.12.2023 N 44</w:t>
        </w:r>
        <w:r w:rsidRPr="00E867A8">
          <w:rPr>
            <w:b/>
            <w:bCs/>
            <w:sz w:val="28"/>
            <w:szCs w:val="28"/>
          </w:rPr>
          <w:br/>
        </w:r>
        <w:r w:rsidRPr="00E867A8">
          <w:rPr>
            <w:rStyle w:val="a5"/>
            <w:b/>
            <w:bCs/>
            <w:color w:val="auto"/>
            <w:sz w:val="28"/>
            <w:szCs w:val="28"/>
          </w:rPr>
          <w:t>"О некоторых вопросах, возникающих в судебной практике при применении норм о самовольной постройке"</w:t>
        </w:r>
      </w:hyperlink>
    </w:p>
    <w:p w14:paraId="3586080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Даны разъяснения по вопросам применения судами норм о самовольной постройке</w:t>
      </w:r>
    </w:p>
    <w:p w14:paraId="71EDB16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Приведены нормы гражданского, земельного, градостроительного и иного законодательства, на основе которых осуществляется правовое регулирование отношений, связанных с возведением (созданием) на земельном участке объектов недвижимого имущества.</w:t>
      </w:r>
    </w:p>
    <w:p w14:paraId="46BCA31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связи с принятием настоящего постановления признаются не подлежащими применению пункты 22 - 31 Постановления Пленума Верховного Суда РФ и Пленума Высшего Арбитражного Суда РФ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w:t>
      </w:r>
    </w:p>
    <w:p w14:paraId="4DC9E3B4"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55314043"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eastAsia="Times New Roman" w:hAnsi="Times New Roman" w:cs="Times New Roman"/>
          <w:sz w:val="28"/>
          <w:szCs w:val="28"/>
        </w:rPr>
        <w:br/>
      </w:r>
    </w:p>
    <w:p w14:paraId="081DAFDF" w14:textId="77777777" w:rsidR="00383EEB" w:rsidRPr="00E867A8" w:rsidRDefault="00383EEB" w:rsidP="00383EEB">
      <w:pPr>
        <w:spacing w:after="0" w:line="240" w:lineRule="auto"/>
        <w:ind w:firstLine="709"/>
        <w:jc w:val="both"/>
        <w:rPr>
          <w:rFonts w:ascii="Times New Roman" w:eastAsiaTheme="minorHAnsi" w:hAnsi="Times New Roman" w:cs="Times New Roman"/>
          <w:b/>
          <w:sz w:val="28"/>
          <w:szCs w:val="28"/>
        </w:rPr>
      </w:pPr>
      <w:r w:rsidRPr="00E867A8">
        <w:rPr>
          <w:rFonts w:ascii="Times New Roman" w:hAnsi="Times New Roman" w:cs="Times New Roman"/>
          <w:b/>
          <w:sz w:val="28"/>
          <w:szCs w:val="28"/>
        </w:rPr>
        <w:t>12.12.2023 принят Федеральный закон N 565-ФЗ "О занятости населения в Российской Федерации"</w:t>
      </w:r>
    </w:p>
    <w:p w14:paraId="75F0C364" w14:textId="77777777" w:rsidR="00383EEB" w:rsidRPr="00E867A8" w:rsidRDefault="00383EEB" w:rsidP="00383EEB">
      <w:pPr>
        <w:spacing w:after="0" w:line="240" w:lineRule="auto"/>
        <w:ind w:firstLine="709"/>
        <w:jc w:val="both"/>
        <w:rPr>
          <w:rFonts w:ascii="Times New Roman" w:hAnsi="Times New Roman" w:cs="Times New Roman"/>
          <w:b/>
          <w:sz w:val="28"/>
          <w:szCs w:val="28"/>
        </w:rPr>
      </w:pPr>
    </w:p>
    <w:p w14:paraId="3084DB2D"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закрепляет определения таких понятий, как "граждане, впервые ищущие работу", "граждане, находящиеся под риском увольнения" и др.</w:t>
      </w:r>
    </w:p>
    <w:p w14:paraId="73D90CF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Определяются организационные основы противодействия нелегальной занятости, устанавливаются размеры минимальной и максимальной величин пособия по безработице, предусматриваются специальные мероприятия по содействию занятости инвалидов.</w:t>
      </w:r>
    </w:p>
    <w:p w14:paraId="68D31B5F"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Правительство и регионы наделяются правом разработки мер, направленных на содействие приоритетному трудоустройству граждан, завершивших прохождение военной службы.</w:t>
      </w:r>
    </w:p>
    <w:p w14:paraId="05CDFBD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Законом уточнены обязанности работодателей по информированию службы занятости. О сокращении штата, банкротстве, ликвидации организации, а также других действиях и событиях предстоит отчитываться исключительно через </w:t>
      </w:r>
      <w:proofErr w:type="spellStart"/>
      <w:r w:rsidRPr="00E867A8">
        <w:rPr>
          <w:rFonts w:ascii="Times New Roman" w:hAnsi="Times New Roman" w:cs="Times New Roman"/>
          <w:sz w:val="28"/>
          <w:szCs w:val="28"/>
        </w:rPr>
        <w:t>информресурсы</w:t>
      </w:r>
      <w:proofErr w:type="spellEnd"/>
      <w:r w:rsidRPr="00E867A8">
        <w:rPr>
          <w:rFonts w:ascii="Times New Roman" w:hAnsi="Times New Roman" w:cs="Times New Roman"/>
          <w:sz w:val="28"/>
          <w:szCs w:val="28"/>
        </w:rPr>
        <w:t>, в частности платформу "Работа в России" (ч. 2 ст. 53 закона).</w:t>
      </w:r>
    </w:p>
    <w:p w14:paraId="4A42D892"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 xml:space="preserve">Сообщать нужно будет не только о принятых решениях, но и об их изменениях и отменах. Например, если работодатель передумает вводить неполный рабочий день, </w:t>
      </w:r>
      <w:proofErr w:type="spellStart"/>
      <w:r w:rsidRPr="00E867A8">
        <w:rPr>
          <w:rFonts w:ascii="Times New Roman" w:hAnsi="Times New Roman" w:cs="Times New Roman"/>
          <w:sz w:val="28"/>
          <w:szCs w:val="28"/>
        </w:rPr>
        <w:t>удаленку</w:t>
      </w:r>
      <w:proofErr w:type="spellEnd"/>
      <w:r w:rsidRPr="00E867A8">
        <w:rPr>
          <w:rFonts w:ascii="Times New Roman" w:hAnsi="Times New Roman" w:cs="Times New Roman"/>
          <w:sz w:val="28"/>
          <w:szCs w:val="28"/>
        </w:rPr>
        <w:t xml:space="preserve"> или сокращать штат, у него будет 3 рабочих дня на то, чтобы направить информацию о таком решении в службу занятости (ч. 4 и 5 ст. 53 закона).</w:t>
      </w:r>
    </w:p>
    <w:p w14:paraId="017B29BE"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Также установлен срок, в который нужно оповещать о появлении свободных рабочих мест и вакансий, а также об изменении этих сведений. Он составит 5 рабочих дней. Сейчас организации ориентируются на рекомендацию Минтруда о том, что нужно уложиться в 3 рабочих дня.</w:t>
      </w:r>
    </w:p>
    <w:p w14:paraId="6CFD032F"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 1 сентября 2024 года обновят положения о квотах для инвалидов. Регионы установят их для работодателей, у которых трудятся более 35 человек. Квота составит от 2 до 4% от среднесписочной численности персонала (ч. 1 ст. 38 закона).</w:t>
      </w:r>
    </w:p>
    <w:p w14:paraId="417025E0"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Сейчас такое правило действует для организаций, где более 100 работников. При численности от 35 человек субъекты РФ могут вводить квоту до 3%, но делают это не все.</w:t>
      </w:r>
    </w:p>
    <w:p w14:paraId="0669D4E0"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Регионы смогут дифференцировать квоты в зависимости от отрасли экономики, муниципального образования, среднесписочной численности персонала. При этом они должны будут учитывать рекомендации Минтруда (ч. 2 ст. 38 закона).</w:t>
      </w:r>
    </w:p>
    <w:p w14:paraId="25184854"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Основным способом обращения в службу занятости станет электронный - через платформу "Работа в России" или Госуслуги (ч. 2 ст. 20 закона).</w:t>
      </w:r>
    </w:p>
    <w:p w14:paraId="2F9B85C6"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Появится реестр работодателей, у которых выявили факты нелегальной занятости (ч. 6 ст. 67 закона).</w:t>
      </w:r>
    </w:p>
    <w:p w14:paraId="7C67CCCD"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вступает в силу с 1 января 2024 года, за исключением положений, для которых установлены иные сроки вступления их в силу.</w:t>
      </w:r>
    </w:p>
    <w:p w14:paraId="3528C671" w14:textId="77777777" w:rsidR="00383EEB" w:rsidRPr="00E867A8" w:rsidRDefault="00383EEB" w:rsidP="00383EEB">
      <w:pPr>
        <w:spacing w:after="0" w:line="240" w:lineRule="auto"/>
        <w:ind w:firstLine="709"/>
        <w:jc w:val="both"/>
        <w:rPr>
          <w:rFonts w:ascii="Times New Roman" w:hAnsi="Times New Roman" w:cs="Times New Roman"/>
          <w:b/>
          <w:sz w:val="28"/>
          <w:szCs w:val="28"/>
        </w:rPr>
      </w:pPr>
    </w:p>
    <w:p w14:paraId="78519B2A"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6DBA8A59"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4" w:history="1">
        <w:r w:rsidR="00383EEB" w:rsidRPr="00E867A8">
          <w:rPr>
            <w:rStyle w:val="a5"/>
            <w:rFonts w:ascii="Times New Roman" w:eastAsia="Times New Roman" w:hAnsi="Times New Roman" w:cs="Times New Roman"/>
            <w:b/>
            <w:bCs/>
            <w:color w:val="auto"/>
            <w:sz w:val="28"/>
            <w:szCs w:val="28"/>
          </w:rPr>
          <w:t>Федеральным закон от 12.12.2023 N 578-ФЗ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 xml:space="preserve">"О внесении изменений в статью 24.1 Федерального закона "О развитии </w:t>
        </w:r>
        <w:r w:rsidR="00383EEB" w:rsidRPr="00E867A8">
          <w:rPr>
            <w:rStyle w:val="a5"/>
            <w:rFonts w:ascii="Times New Roman" w:eastAsia="Times New Roman" w:hAnsi="Times New Roman" w:cs="Times New Roman"/>
            <w:b/>
            <w:bCs/>
            <w:color w:val="auto"/>
            <w:sz w:val="28"/>
            <w:szCs w:val="28"/>
          </w:rPr>
          <w:lastRenderedPageBreak/>
          <w:t>малого и среднего предпринимательства в Российской Федерации"</w:t>
        </w:r>
      </w:hyperlink>
      <w:r w:rsidR="00383EEB" w:rsidRPr="00E867A8">
        <w:rPr>
          <w:rFonts w:ascii="Times New Roman" w:eastAsia="Times New Roman" w:hAnsi="Times New Roman" w:cs="Times New Roman"/>
          <w:sz w:val="28"/>
          <w:szCs w:val="28"/>
        </w:rPr>
        <w:t xml:space="preserve"> </w:t>
      </w:r>
      <w:r w:rsidR="00383EEB" w:rsidRPr="00E867A8">
        <w:rPr>
          <w:rFonts w:ascii="Times New Roman" w:eastAsia="Times New Roman" w:hAnsi="Times New Roman" w:cs="Times New Roman"/>
          <w:b/>
          <w:bCs/>
          <w:sz w:val="28"/>
          <w:szCs w:val="28"/>
        </w:rPr>
        <w:t>расширен перечень категорий граждан, при обеспечении занятости которых субъекты малого и среднего предпринимательства, осуществляющие деятельность в сфере социального предпринимательства, могут претендовать на получение поддержки от органов государственной власти и органов местного самоуправления</w:t>
      </w:r>
    </w:p>
    <w:p w14:paraId="285A6E5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 xml:space="preserve">Внесенными изменениями в указанный перечень включены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w:t>
      </w:r>
      <w:proofErr w:type="spellStart"/>
      <w:r w:rsidRPr="00E867A8">
        <w:rPr>
          <w:rFonts w:ascii="Times New Roman" w:eastAsia="Times New Roman" w:hAnsi="Times New Roman" w:cs="Times New Roman"/>
          <w:sz w:val="28"/>
          <w:szCs w:val="28"/>
        </w:rPr>
        <w:t>Росгвардии</w:t>
      </w:r>
      <w:proofErr w:type="spellEnd"/>
      <w:r w:rsidRPr="00E867A8">
        <w:rPr>
          <w:rFonts w:ascii="Times New Roman" w:eastAsia="Times New Roman" w:hAnsi="Times New Roman" w:cs="Times New Roman"/>
          <w:sz w:val="28"/>
          <w:szCs w:val="28"/>
        </w:rPr>
        <w:t>, органах принудительного исполнения РФ и принимавшие участие в специальной военной операции на территориях Украины, ДНР и ЛНР с 24 февраля 2022 года, на территориях Запорожской и Херсонской областей с 30 сентября 2022 года и (или) выполнявшие возложенные на них задачи на указанных территориях в период проведения специальной военной операции, а также ветераны боевых действий.</w:t>
      </w:r>
    </w:p>
    <w:p w14:paraId="3048031B"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 (12.12.2023).</w:t>
      </w:r>
    </w:p>
    <w:p w14:paraId="55ABF42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40C36C97"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5" w:history="1">
        <w:r w:rsidR="00383EEB" w:rsidRPr="00E867A8">
          <w:rPr>
            <w:rStyle w:val="a5"/>
            <w:rFonts w:ascii="Times New Roman" w:eastAsia="Times New Roman" w:hAnsi="Times New Roman" w:cs="Times New Roman"/>
            <w:b/>
            <w:bCs/>
            <w:color w:val="auto"/>
            <w:sz w:val="28"/>
            <w:szCs w:val="28"/>
          </w:rPr>
          <w:t>Федеральным законом от 12.12.2023 N 589-ФЗ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Кодекс Российской Федерации об административных правонарушениях"</w:t>
        </w:r>
      </w:hyperlink>
    </w:p>
    <w:p w14:paraId="2429BB9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Установлена административная ответственность за незаконное размещение биометрических персональных данных</w:t>
      </w:r>
    </w:p>
    <w:p w14:paraId="700D73E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Размещение и обновление банками, МФЦ, иными организациями в случаях, определенных федеральными законами, биометрических персональных данных субъекта персональных данных в Единую систему идентификации и аутентификации (ЕСИА) с нарушением установленных требований повлечет наложение штрафа на должностных лиц в размере от 100 тысяч до 300 тысяч рублей; на юридических лиц - от 500 тысяч до 1 миллиона рублей.</w:t>
      </w:r>
    </w:p>
    <w:p w14:paraId="4F254B86"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 включаемых в такое согласие, а также за повторное совершение данного правонарушения.</w:t>
      </w:r>
    </w:p>
    <w:p w14:paraId="64CF3A68" w14:textId="77777777" w:rsidR="00383EEB" w:rsidRPr="00E867A8" w:rsidRDefault="00383EEB" w:rsidP="00383EEB">
      <w:pPr>
        <w:pStyle w:val="a4"/>
        <w:spacing w:before="0" w:beforeAutospacing="0" w:after="0" w:afterAutospacing="0"/>
        <w:ind w:firstLine="709"/>
        <w:jc w:val="both"/>
        <w:rPr>
          <w:sz w:val="28"/>
          <w:szCs w:val="28"/>
        </w:rPr>
      </w:pPr>
      <w:r w:rsidRPr="00E867A8">
        <w:rPr>
          <w:sz w:val="28"/>
          <w:szCs w:val="28"/>
        </w:rPr>
        <w:t xml:space="preserve">Закон начинает действовать  </w:t>
      </w:r>
      <w:hyperlink r:id="rId86" w:history="1">
        <w:r w:rsidRPr="00E867A8">
          <w:rPr>
            <w:rStyle w:val="a5"/>
            <w:rFonts w:eastAsiaTheme="majorEastAsia"/>
            <w:color w:val="auto"/>
            <w:sz w:val="28"/>
            <w:szCs w:val="28"/>
          </w:rPr>
          <w:t>23.12.2023</w:t>
        </w:r>
      </w:hyperlink>
      <w:r w:rsidRPr="00E867A8">
        <w:rPr>
          <w:sz w:val="28"/>
          <w:szCs w:val="28"/>
        </w:rPr>
        <w:t>.</w:t>
      </w:r>
    </w:p>
    <w:p w14:paraId="7D0082BE"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p>
    <w:p w14:paraId="17A4A07F" w14:textId="77777777" w:rsidR="00383EEB" w:rsidRPr="00E867A8" w:rsidRDefault="00541F86" w:rsidP="00383EEB">
      <w:pPr>
        <w:pStyle w:val="doclink"/>
        <w:shd w:val="clear" w:color="auto" w:fill="FFFFFF"/>
        <w:spacing w:before="0" w:beforeAutospacing="0" w:after="0" w:afterAutospacing="0"/>
        <w:ind w:firstLine="709"/>
        <w:jc w:val="both"/>
        <w:rPr>
          <w:sz w:val="28"/>
          <w:szCs w:val="28"/>
        </w:rPr>
      </w:pPr>
      <w:hyperlink r:id="rId87" w:history="1">
        <w:r w:rsidR="00383EEB" w:rsidRPr="00E867A8">
          <w:rPr>
            <w:rStyle w:val="a5"/>
            <w:rFonts w:eastAsiaTheme="majorEastAsia"/>
            <w:b/>
            <w:bCs/>
            <w:color w:val="auto"/>
            <w:sz w:val="28"/>
            <w:szCs w:val="28"/>
          </w:rPr>
          <w:t>Федеральным законом от 12.12.2023 № 594-ФЗ</w:t>
        </w:r>
        <w:r w:rsidR="00383EEB" w:rsidRPr="00E867A8">
          <w:rPr>
            <w:b/>
            <w:bCs/>
            <w:sz w:val="28"/>
            <w:szCs w:val="28"/>
          </w:rPr>
          <w:br/>
        </w:r>
        <w:r w:rsidR="00383EEB" w:rsidRPr="00E867A8">
          <w:rPr>
            <w:rStyle w:val="a5"/>
            <w:rFonts w:eastAsiaTheme="majorEastAsia"/>
            <w:b/>
            <w:bCs/>
            <w:color w:val="auto"/>
            <w:sz w:val="28"/>
            <w:szCs w:val="28"/>
          </w:rPr>
          <w:t>вносятся изменения в статью 12 Федерального закона "О системе государственной службы Российской Федерации" и отдельные законодательные акты Российской Федерации"</w:t>
        </w:r>
      </w:hyperlink>
    </w:p>
    <w:p w14:paraId="21ADEA2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Законом устанавливается единая форма анкеты, представляемая гражданами при поступлении на государственную или муниципальную службу</w:t>
      </w:r>
    </w:p>
    <w:p w14:paraId="27FC8E9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Форма анкеты, в том числе перечень включаемых в нее сведений, порядок и сроки их актуализации устанавливаются Президентом РФ, если иное не предусмотрено федеральным конституционным законом или федеральным законом.</w:t>
      </w:r>
    </w:p>
    <w:p w14:paraId="1EF822E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3060F50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14:paraId="12A3FA76" w14:textId="77777777" w:rsidR="00383EEB" w:rsidRPr="00E867A8" w:rsidRDefault="00383EEB" w:rsidP="00383EEB">
      <w:pPr>
        <w:pStyle w:val="a4"/>
        <w:spacing w:before="0" w:beforeAutospacing="0" w:after="0" w:afterAutospacing="0"/>
        <w:ind w:firstLine="709"/>
        <w:jc w:val="both"/>
        <w:rPr>
          <w:sz w:val="28"/>
          <w:szCs w:val="28"/>
        </w:rPr>
      </w:pPr>
      <w:r w:rsidRPr="00E867A8">
        <w:rPr>
          <w:sz w:val="28"/>
          <w:szCs w:val="28"/>
        </w:rPr>
        <w:t>Начало действия документа - 12.03.2024.</w:t>
      </w:r>
    </w:p>
    <w:p w14:paraId="37CC4534"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shd w:val="clear" w:color="auto" w:fill="FFFFFF"/>
        </w:rPr>
      </w:pPr>
    </w:p>
    <w:p w14:paraId="3287A88B"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8" w:history="1">
        <w:r w:rsidR="00383EEB" w:rsidRPr="00E867A8">
          <w:rPr>
            <w:rStyle w:val="a5"/>
            <w:rFonts w:ascii="Times New Roman" w:eastAsia="Times New Roman" w:hAnsi="Times New Roman" w:cs="Times New Roman"/>
            <w:b/>
            <w:bCs/>
            <w:color w:val="auto"/>
            <w:sz w:val="28"/>
            <w:szCs w:val="28"/>
          </w:rPr>
          <w:t>Федеральным законом от 12.12.2023 N 592-ФЗ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статью 161.1 Жилищного кодекса Российской Федерации.</w:t>
        </w:r>
      </w:hyperlink>
    </w:p>
    <w:p w14:paraId="1959AF5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Председателю совета многоквартирного дома предоставлено право представлять в суде интересы собственников помещений в данном доме по делам, связанным с управлением и предоставлением коммунальных услуг, в случае наделения его таким полномочием по решению общего собрания собственников</w:t>
      </w:r>
    </w:p>
    <w:p w14:paraId="20A97EF2"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Указанное решение должно быть оформлено протоколом и содержать перечень споров, по которым председатель совета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он вправе совершать от их имени в целях реализации переданного ему полномочия.</w:t>
      </w:r>
    </w:p>
    <w:p w14:paraId="2177BC91" w14:textId="77777777" w:rsidR="00383EEB" w:rsidRPr="00E867A8" w:rsidRDefault="00383EEB" w:rsidP="00383EEB">
      <w:pPr>
        <w:shd w:val="clear" w:color="auto" w:fill="FFFFFF"/>
        <w:spacing w:after="0" w:line="240" w:lineRule="auto"/>
        <w:ind w:firstLine="709"/>
        <w:jc w:val="both"/>
        <w:rPr>
          <w:rFonts w:ascii="Times New Roman" w:eastAsiaTheme="minorHAnsi" w:hAnsi="Times New Roman" w:cs="Times New Roman"/>
          <w:sz w:val="28"/>
          <w:szCs w:val="28"/>
        </w:rPr>
      </w:pPr>
      <w:r w:rsidRPr="00E867A8">
        <w:rPr>
          <w:rFonts w:ascii="Times New Roman" w:eastAsia="Times New Roman" w:hAnsi="Times New Roman" w:cs="Times New Roman"/>
          <w:sz w:val="28"/>
          <w:szCs w:val="28"/>
        </w:rPr>
        <w:t>Настоящий федеральный закон вступает в силу со дня его официального опубликования (</w:t>
      </w:r>
      <w:r w:rsidRPr="00E867A8">
        <w:rPr>
          <w:rFonts w:ascii="Times New Roman" w:hAnsi="Times New Roman" w:cs="Times New Roman"/>
          <w:sz w:val="28"/>
          <w:szCs w:val="28"/>
        </w:rPr>
        <w:t>12.12.2023).</w:t>
      </w:r>
    </w:p>
    <w:p w14:paraId="0989D86D" w14:textId="77777777" w:rsidR="00383EEB" w:rsidRPr="00E867A8" w:rsidRDefault="00383EEB" w:rsidP="00383EEB">
      <w:pPr>
        <w:shd w:val="clear" w:color="auto" w:fill="FFFFFF"/>
        <w:spacing w:after="0" w:line="240" w:lineRule="auto"/>
        <w:ind w:firstLine="709"/>
        <w:jc w:val="both"/>
        <w:rPr>
          <w:rFonts w:ascii="Times New Roman" w:hAnsi="Times New Roman" w:cs="Times New Roman"/>
          <w:sz w:val="28"/>
          <w:szCs w:val="28"/>
        </w:rPr>
      </w:pPr>
    </w:p>
    <w:p w14:paraId="08408799"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89" w:history="1">
        <w:r w:rsidR="00383EEB" w:rsidRPr="00E867A8">
          <w:rPr>
            <w:rStyle w:val="a5"/>
            <w:rFonts w:ascii="Times New Roman" w:hAnsi="Times New Roman" w:cs="Times New Roman"/>
            <w:b/>
            <w:bCs/>
            <w:color w:val="auto"/>
            <w:sz w:val="28"/>
            <w:szCs w:val="28"/>
          </w:rPr>
          <w:t>Федеральным законом от 12.12.2023 N 593-ФЗ</w:t>
        </w:r>
        <w:r w:rsidR="00383EEB" w:rsidRPr="00E867A8">
          <w:rPr>
            <w:rFonts w:ascii="Times New Roman" w:hAnsi="Times New Roman" w:cs="Times New Roman"/>
            <w:b/>
            <w:bCs/>
            <w:sz w:val="28"/>
            <w:szCs w:val="28"/>
          </w:rPr>
          <w:br/>
        </w:r>
        <w:r w:rsidR="00383EEB" w:rsidRPr="00E867A8">
          <w:rPr>
            <w:rStyle w:val="a5"/>
            <w:rFonts w:ascii="Times New Roman" w:hAnsi="Times New Roman" w:cs="Times New Roman"/>
            <w:b/>
            <w:bCs/>
            <w:color w:val="auto"/>
            <w:sz w:val="28"/>
            <w:szCs w:val="28"/>
          </w:rPr>
          <w:t>внесены изменения в статьи 44 и 157.2 Жилищного кодекса Российской Федерации.</w:t>
        </w:r>
      </w:hyperlink>
    </w:p>
    <w:p w14:paraId="2E9E9C5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Уточнен порядок заключения и расторжения "прямых" договоров о предоставлении коммунальных услуг</w:t>
      </w:r>
    </w:p>
    <w:p w14:paraId="15DFE84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Установлен порядок определения даты заключения "прямого" договора о предоставлении коммунальных услуг, на оказание услуг по обращению с ТКО, если собственники помещений в многоквартирном доме не утвердили ее на общем собрании.</w:t>
      </w:r>
    </w:p>
    <w:p w14:paraId="49DEDA9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Также закреплено, что изменение и (или) расторжение "прямого" договора возможны при получении согласия всех собственников.</w:t>
      </w:r>
    </w:p>
    <w:p w14:paraId="05758551"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 xml:space="preserve">Кроме того, на 2024 год продлена возможность установления Правительством особенностей регулирования жилищных отношений, в том числе особенностей начисления и уплаты пени в случае неполного и (или) несвоевременного внесения платы за жилое помещение и коммунальные услуги. </w:t>
      </w:r>
      <w:r w:rsidRPr="00E867A8">
        <w:rPr>
          <w:rFonts w:ascii="Times New Roman" w:hAnsi="Times New Roman" w:cs="Times New Roman"/>
          <w:sz w:val="28"/>
          <w:szCs w:val="28"/>
        </w:rPr>
        <w:t xml:space="preserve">Начало действия документа - </w:t>
      </w:r>
      <w:hyperlink r:id="rId90" w:history="1">
        <w:r w:rsidRPr="00E867A8">
          <w:rPr>
            <w:rStyle w:val="a5"/>
            <w:rFonts w:ascii="Times New Roman" w:hAnsi="Times New Roman" w:cs="Times New Roman"/>
            <w:color w:val="auto"/>
            <w:sz w:val="28"/>
            <w:szCs w:val="28"/>
          </w:rPr>
          <w:t>23.12.2023</w:t>
        </w:r>
      </w:hyperlink>
      <w:r w:rsidRPr="00E867A8">
        <w:rPr>
          <w:rFonts w:ascii="Times New Roman" w:hAnsi="Times New Roman" w:cs="Times New Roman"/>
          <w:sz w:val="28"/>
          <w:szCs w:val="28"/>
        </w:rPr>
        <w:t>.</w:t>
      </w:r>
    </w:p>
    <w:p w14:paraId="08882475" w14:textId="77777777" w:rsidR="00383EEB" w:rsidRPr="00E867A8" w:rsidRDefault="00383EEB" w:rsidP="00383EEB">
      <w:pPr>
        <w:spacing w:after="0" w:line="240" w:lineRule="auto"/>
        <w:ind w:firstLine="709"/>
        <w:jc w:val="both"/>
        <w:rPr>
          <w:rFonts w:ascii="Times New Roman" w:eastAsia="Times New Roman" w:hAnsi="Times New Roman" w:cs="Times New Roman"/>
          <w:sz w:val="28"/>
          <w:szCs w:val="28"/>
          <w:shd w:val="clear" w:color="auto" w:fill="FFFFFF"/>
        </w:rPr>
      </w:pPr>
      <w:r w:rsidRPr="00E867A8">
        <w:rPr>
          <w:rFonts w:ascii="Times New Roman" w:eastAsia="Times New Roman" w:hAnsi="Times New Roman" w:cs="Times New Roman"/>
          <w:sz w:val="28"/>
          <w:szCs w:val="28"/>
        </w:rPr>
        <w:br/>
      </w:r>
    </w:p>
    <w:p w14:paraId="69EB6089" w14:textId="77777777" w:rsidR="00383EEB" w:rsidRPr="00E867A8" w:rsidRDefault="00541F86" w:rsidP="00383EEB">
      <w:pPr>
        <w:shd w:val="clear" w:color="auto" w:fill="FFFFFF"/>
        <w:spacing w:after="0" w:line="240" w:lineRule="auto"/>
        <w:ind w:firstLine="709"/>
        <w:jc w:val="both"/>
        <w:rPr>
          <w:rFonts w:ascii="Times New Roman" w:eastAsia="Times New Roman" w:hAnsi="Times New Roman" w:cs="Times New Roman"/>
          <w:sz w:val="28"/>
          <w:szCs w:val="28"/>
        </w:rPr>
      </w:pPr>
      <w:hyperlink r:id="rId91" w:history="1">
        <w:r w:rsidR="00383EEB" w:rsidRPr="00E867A8">
          <w:rPr>
            <w:rStyle w:val="a5"/>
            <w:rFonts w:ascii="Times New Roman" w:eastAsia="Times New Roman" w:hAnsi="Times New Roman" w:cs="Times New Roman"/>
            <w:b/>
            <w:bCs/>
            <w:color w:val="auto"/>
            <w:sz w:val="28"/>
            <w:szCs w:val="28"/>
          </w:rPr>
          <w:t>Федеральным законом от 12.12.2023 N 591-ФЗ</w:t>
        </w:r>
        <w:r w:rsidR="00383EEB" w:rsidRPr="00E867A8">
          <w:rPr>
            <w:rFonts w:ascii="Times New Roman" w:eastAsia="Times New Roman" w:hAnsi="Times New Roman" w:cs="Times New Roman"/>
            <w:b/>
            <w:bCs/>
            <w:sz w:val="28"/>
            <w:szCs w:val="28"/>
          </w:rPr>
          <w:br/>
        </w:r>
        <w:r w:rsidR="00383EEB" w:rsidRPr="00E867A8">
          <w:rPr>
            <w:rStyle w:val="a5"/>
            <w:rFonts w:ascii="Times New Roman" w:eastAsia="Times New Roman" w:hAnsi="Times New Roman" w:cs="Times New Roman"/>
            <w:b/>
            <w:bCs/>
            <w:color w:val="auto"/>
            <w:sz w:val="28"/>
            <w:szCs w:val="28"/>
          </w:rPr>
          <w:t>внесены изменения в Уголовный кодекс Российской Федерации"</w:t>
        </w:r>
      </w:hyperlink>
    </w:p>
    <w:p w14:paraId="05E36547"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Предусмотрена возможность смягчения наказания за преступления небольшой тяжести осужденным женщинам, имеющим детей в возрасте до 4 лет</w:t>
      </w:r>
    </w:p>
    <w:p w14:paraId="7FB111C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В отношении данной категории осужденных может быть применено условно-досрочное освобождение, а также неотбытая часть наказания может быть заменена более мягким видом наказания.</w:t>
      </w:r>
    </w:p>
    <w:p w14:paraId="4704205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Закон вступает в силу по истечении 180 дней после дня его официального опубликования- 10.06.2024.</w:t>
      </w:r>
    </w:p>
    <w:p w14:paraId="0458843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52D5F692" w14:textId="77777777" w:rsidR="00383EEB" w:rsidRPr="00E867A8" w:rsidRDefault="00383EEB" w:rsidP="00383EEB">
      <w:pPr>
        <w:spacing w:after="0" w:line="240" w:lineRule="auto"/>
        <w:ind w:firstLine="709"/>
        <w:jc w:val="both"/>
        <w:rPr>
          <w:rFonts w:ascii="Times New Roman" w:eastAsiaTheme="minorHAnsi" w:hAnsi="Times New Roman" w:cs="Times New Roman"/>
          <w:b/>
          <w:sz w:val="28"/>
          <w:szCs w:val="28"/>
        </w:rPr>
      </w:pPr>
      <w:r w:rsidRPr="00E867A8">
        <w:rPr>
          <w:rFonts w:ascii="Times New Roman" w:hAnsi="Times New Roman" w:cs="Times New Roman"/>
          <w:b/>
          <w:sz w:val="28"/>
          <w:szCs w:val="28"/>
        </w:rPr>
        <w:t>Государственной Думой 06.12.2023 принят Федеральный закон "О внесении изменений в Федеральный закон "Об образовании в Российской Федерации" Закон вступит в силу со дня официального опубликования</w:t>
      </w:r>
    </w:p>
    <w:p w14:paraId="756113C8" w14:textId="77777777" w:rsidR="00383EEB" w:rsidRPr="00E867A8" w:rsidRDefault="00383EEB" w:rsidP="00383EEB">
      <w:pPr>
        <w:spacing w:after="0" w:line="240" w:lineRule="auto"/>
        <w:jc w:val="both"/>
        <w:rPr>
          <w:rFonts w:ascii="Times New Roman" w:hAnsi="Times New Roman" w:cs="Times New Roman"/>
          <w:b/>
          <w:sz w:val="28"/>
          <w:szCs w:val="28"/>
        </w:rPr>
      </w:pPr>
    </w:p>
    <w:p w14:paraId="2840CA35"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Закон запретит школьникам использовать телефоны на уроках - поправка прошла третье чтение (08.12.2023)</w:t>
      </w:r>
    </w:p>
    <w:p w14:paraId="589A121E"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Обучающихся обяжут не пользоваться телефонами и другими средствами мобильной связи во время учебных занятий при освоении программ начального, основного и среднего общего образования. Исключение - случаи, когда возникла угроза жизни или здоровью, и прочие экстренные ситуации.</w:t>
      </w:r>
    </w:p>
    <w:p w14:paraId="29B5F1F3"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Правило вступит в силу со дня его опубликования в рамках федерального закона.</w:t>
      </w:r>
    </w:p>
    <w:p w14:paraId="440FC414" w14:textId="77777777" w:rsidR="00383EEB" w:rsidRPr="00E867A8" w:rsidRDefault="00383EEB" w:rsidP="00383EEB">
      <w:pPr>
        <w:spacing w:after="0" w:line="240" w:lineRule="auto"/>
        <w:ind w:firstLine="709"/>
        <w:jc w:val="both"/>
        <w:rPr>
          <w:rFonts w:ascii="Times New Roman" w:hAnsi="Times New Roman" w:cs="Times New Roman"/>
          <w:sz w:val="28"/>
          <w:szCs w:val="28"/>
        </w:rPr>
      </w:pPr>
      <w:r w:rsidRPr="00E867A8">
        <w:rPr>
          <w:rFonts w:ascii="Times New Roman" w:hAnsi="Times New Roman" w:cs="Times New Roman"/>
          <w:sz w:val="28"/>
          <w:szCs w:val="28"/>
        </w:rPr>
        <w:t>Сейчас в Законе об образовании подобной нормы нет. Однако обучающиеся должны соблюдать, в частности, устав и правила внутреннего распорядка образовательной организации. Некоторые школы в этих документах уже запретили ученикам использовать на уроках мобильные телефоны и ряд прочих гаджетов. Это подтверждает, например, определение Мосгорсуда.</w:t>
      </w:r>
    </w:p>
    <w:p w14:paraId="2BE2141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1B28EA75"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p>
    <w:p w14:paraId="0BB73DE9"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 xml:space="preserve">Постановлением Правительства РФ от 28.11.2023 N </w:t>
      </w:r>
      <w:proofErr w:type="gramStart"/>
      <w:r w:rsidRPr="00E867A8">
        <w:rPr>
          <w:rFonts w:ascii="Times New Roman" w:eastAsia="Times New Roman" w:hAnsi="Times New Roman" w:cs="Times New Roman"/>
          <w:b/>
          <w:sz w:val="28"/>
          <w:szCs w:val="28"/>
        </w:rPr>
        <w:t>2010  внесены</w:t>
      </w:r>
      <w:proofErr w:type="gramEnd"/>
      <w:r w:rsidRPr="00E867A8">
        <w:rPr>
          <w:rFonts w:ascii="Times New Roman" w:eastAsia="Times New Roman" w:hAnsi="Times New Roman" w:cs="Times New Roman"/>
          <w:b/>
          <w:sz w:val="28"/>
          <w:szCs w:val="28"/>
        </w:rPr>
        <w:t xml:space="preserve"> изменения в Постановление Правительства Российской Федерации от 16 декабря 2022 г. N 2330</w:t>
      </w:r>
    </w:p>
    <w:p w14:paraId="0FCEB7F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01.12.2023 скорректирован порядок назначения и выплаты ежемесячного пособия в связи с рождением и воспитанием ребенка</w:t>
      </w:r>
    </w:p>
    <w:p w14:paraId="08751C1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Вносимыми изменениями уточнены, в частности, основания для отказа в назначении ежемесячного пособия; в новой редакции изложены определение "единственный родитель ребенка", порядок расчета среднедушевого дохода семьи, а также перечень документов, необходимых для назначения ежемесячного пособия в связи с рождением и воспитанием ребенка.</w:t>
      </w:r>
    </w:p>
    <w:p w14:paraId="0FC2394E" w14:textId="77777777" w:rsidR="00383EEB" w:rsidRPr="00E867A8" w:rsidRDefault="00383EEB" w:rsidP="00383EEB">
      <w:pPr>
        <w:shd w:val="clear" w:color="auto" w:fill="FFFFFF"/>
        <w:spacing w:after="0" w:line="240" w:lineRule="auto"/>
        <w:jc w:val="both"/>
        <w:rPr>
          <w:rFonts w:ascii="Times New Roman" w:eastAsia="Times New Roman" w:hAnsi="Times New Roman" w:cs="Times New Roman"/>
          <w:sz w:val="28"/>
          <w:szCs w:val="28"/>
        </w:rPr>
      </w:pPr>
    </w:p>
    <w:p w14:paraId="291D0E40"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sz w:val="28"/>
          <w:szCs w:val="28"/>
        </w:rPr>
      </w:pPr>
      <w:r w:rsidRPr="00E867A8">
        <w:rPr>
          <w:rFonts w:ascii="Times New Roman" w:eastAsia="Times New Roman" w:hAnsi="Times New Roman" w:cs="Times New Roman"/>
          <w:b/>
          <w:sz w:val="28"/>
          <w:szCs w:val="28"/>
        </w:rPr>
        <w:t>28.11.2023 принято постановление Правительства РФ N 1999 "О федеральном органе исполнительной власти, уполномоченном вести государственный реестр профессиональных коллекторских организаций, перечень кредитных и микрофинансовых организаций, осуществляющих деятельность по возврату просроченной задолженности физических лиц, и осуществлять федеральный государственный контроль (надзор) за деятельностью профессиональных коллекторских организаций, а также кредитных и микрофинансовых организаций, включенных в указанный перечень"</w:t>
      </w:r>
    </w:p>
    <w:p w14:paraId="5AB86778"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 1 февраля 2024 года ФССП будет вести госреестр профессиональных коллекторских организаций, а также перечень кредитных и микрофинансовых организаций, осуществляющих деятельность по возврату просроченной задолженности физлиц</w:t>
      </w:r>
    </w:p>
    <w:p w14:paraId="6F66459A"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Служба также будет осуществлять федеральный государственный контроль (надзор) за деятельностью профессиональных коллекторских организаций, а также кредитных и микрофинансовых организаций, включенных в указанный перечень.</w:t>
      </w:r>
    </w:p>
    <w:p w14:paraId="41890B13"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Постановление Правительства от 19.12.2016 N 1402 утратит силу.</w:t>
      </w:r>
    </w:p>
    <w:p w14:paraId="417AA18F"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Документ вступает в силу 01.02.2024.</w:t>
      </w:r>
    </w:p>
    <w:p w14:paraId="1894B3A2" w14:textId="77777777" w:rsidR="00383EEB" w:rsidRPr="00E867A8" w:rsidRDefault="00383EEB" w:rsidP="00383EEB">
      <w:pPr>
        <w:pStyle w:val="doclink"/>
        <w:shd w:val="clear" w:color="auto" w:fill="FFFFFF"/>
        <w:spacing w:before="0" w:beforeAutospacing="0" w:after="0" w:afterAutospacing="0"/>
        <w:ind w:firstLine="709"/>
        <w:jc w:val="both"/>
        <w:rPr>
          <w:sz w:val="28"/>
          <w:szCs w:val="28"/>
        </w:rPr>
      </w:pPr>
      <w:r w:rsidRPr="00E867A8">
        <w:rPr>
          <w:sz w:val="28"/>
          <w:szCs w:val="28"/>
        </w:rPr>
        <w:br/>
      </w:r>
    </w:p>
    <w:p w14:paraId="1BBC08AC"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bCs/>
          <w:sz w:val="28"/>
          <w:szCs w:val="28"/>
        </w:rPr>
      </w:pPr>
      <w:r w:rsidRPr="00E867A8">
        <w:rPr>
          <w:rFonts w:ascii="Times New Roman" w:eastAsia="Times New Roman" w:hAnsi="Times New Roman" w:cs="Times New Roman"/>
          <w:b/>
          <w:bCs/>
          <w:sz w:val="28"/>
          <w:szCs w:val="28"/>
        </w:rPr>
        <w:t xml:space="preserve">Конституционный Суд в Постановление 04.12.2023 N 55-П "По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"Город Новодвинск" подтвердил </w:t>
      </w:r>
      <w:proofErr w:type="spellStart"/>
      <w:r w:rsidRPr="00E867A8">
        <w:rPr>
          <w:rFonts w:ascii="Times New Roman" w:eastAsia="Times New Roman" w:hAnsi="Times New Roman" w:cs="Times New Roman"/>
          <w:b/>
          <w:bCs/>
          <w:sz w:val="28"/>
          <w:szCs w:val="28"/>
        </w:rPr>
        <w:t>НЕвозможность</w:t>
      </w:r>
      <w:proofErr w:type="spellEnd"/>
      <w:r w:rsidRPr="00E867A8">
        <w:rPr>
          <w:rFonts w:ascii="Times New Roman" w:eastAsia="Times New Roman" w:hAnsi="Times New Roman" w:cs="Times New Roman"/>
          <w:b/>
          <w:bCs/>
          <w:sz w:val="28"/>
          <w:szCs w:val="28"/>
        </w:rPr>
        <w:t xml:space="preserve"> использования пункта 1 статьи 231 ГК РФ для переложения на бюджеты муниципальных образований расходов на животных, отловленных и содержащихся в рамках осуществляемой за счет средств бюджета субъекта РФ деятельности по обращению с животными без владельцев</w:t>
      </w:r>
    </w:p>
    <w:p w14:paraId="17A57884"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t>Пункт 1 статьи 231 ГК РФ признан не противоречащим Конституции РФ, поскольку по своему конституционно-правовому смыслу он не предполагает его применения в качестве основания для отнесения животных, отловленных и содержащихся в рамках осуществляемой за счет средств бюджета субъекта РФ деятельности по обращению с животными без владельцев, к муниципальной собственности в целях решения вопроса о взыскании с муниципального образования денежных средств в размере расходов, понесенных на таких животных по истечении шести месяцев после их отлова.</w:t>
      </w:r>
    </w:p>
    <w:p w14:paraId="420D251D"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sz w:val="28"/>
          <w:szCs w:val="28"/>
        </w:rPr>
      </w:pPr>
      <w:r w:rsidRPr="00E867A8">
        <w:rPr>
          <w:rFonts w:ascii="Times New Roman" w:eastAsia="Times New Roman" w:hAnsi="Times New Roman" w:cs="Times New Roman"/>
          <w:sz w:val="28"/>
          <w:szCs w:val="28"/>
        </w:rPr>
        <w:lastRenderedPageBreak/>
        <w:t>Суд, в частности, указал, что установленный в Федеральном законе "Об ответственном обращении с животными и о внесении изменений в отдельные законодательные акты Российской Федерации" механизм осуществления органами публичной власти деятельности в области обращения с животными без владельцев, содержащий конкретные меры, направленные прежде всего на обеспечение общественной безопасности и на формирование в обществе ответственного отношения к животным, напрямую не связан с предусмотренным пунктом 1 статьи 231 ГК РФ правилом о поступлении в муниципальную собственность безнадзорных животных и в принципе не затрагивает вопросов приобретения публично-правовыми образованиями права собственности на отловленных животных без владельцев. Это правило - в системе регулирования вопросов разграничения полномочий органов публичной власти в данной сфере - не может пониматься в качестве подменяющего, в том числе по истечении шести месяцев с момента задержания животного, действие специальных норм, посвященных обращению с животными без владельцев. Иное толкование ставило бы под угрозу определенность в том, что касается обращения с такими животными.</w:t>
      </w:r>
    </w:p>
    <w:p w14:paraId="0D55961E" w14:textId="77777777" w:rsidR="00383EEB" w:rsidRPr="00E867A8" w:rsidRDefault="00383EEB" w:rsidP="00383EEB">
      <w:pPr>
        <w:shd w:val="clear" w:color="auto" w:fill="FFFFFF"/>
        <w:spacing w:after="0" w:line="240" w:lineRule="auto"/>
        <w:ind w:firstLine="709"/>
        <w:jc w:val="both"/>
        <w:rPr>
          <w:rFonts w:ascii="Times New Roman" w:eastAsia="Times New Roman" w:hAnsi="Times New Roman" w:cs="Times New Roman"/>
          <w:b/>
          <w:sz w:val="28"/>
          <w:szCs w:val="28"/>
        </w:rPr>
      </w:pPr>
    </w:p>
    <w:p w14:paraId="6A0626CF" w14:textId="0F59DB4A" w:rsidR="00383EEB" w:rsidRPr="00E867A8" w:rsidRDefault="00383EEB" w:rsidP="00E867A8">
      <w:pPr>
        <w:spacing w:after="0" w:line="240" w:lineRule="auto"/>
        <w:jc w:val="both"/>
        <w:rPr>
          <w:rFonts w:eastAsiaTheme="minorHAnsi"/>
          <w:lang w:eastAsia="en-US"/>
        </w:rPr>
      </w:pPr>
    </w:p>
    <w:p w14:paraId="2384B72F" w14:textId="4A804DDF" w:rsidR="00383EEB" w:rsidRPr="00404F90" w:rsidRDefault="00383EEB" w:rsidP="002B5229">
      <w:pPr>
        <w:spacing w:after="0" w:line="240" w:lineRule="auto"/>
        <w:ind w:firstLine="709"/>
        <w:jc w:val="both"/>
        <w:rPr>
          <w:rFonts w:ascii="Times New Roman" w:hAnsi="Times New Roman" w:cs="Times New Roman"/>
          <w:sz w:val="28"/>
          <w:szCs w:val="28"/>
        </w:rPr>
      </w:pPr>
    </w:p>
    <w:sectPr w:rsidR="00383EEB" w:rsidRPr="00404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FF"/>
    <w:rsid w:val="00003CEE"/>
    <w:rsid w:val="00021495"/>
    <w:rsid w:val="00037BF0"/>
    <w:rsid w:val="000548D6"/>
    <w:rsid w:val="00121C5B"/>
    <w:rsid w:val="001B1FAF"/>
    <w:rsid w:val="002B5229"/>
    <w:rsid w:val="0031694F"/>
    <w:rsid w:val="00383EEB"/>
    <w:rsid w:val="00400441"/>
    <w:rsid w:val="00404F90"/>
    <w:rsid w:val="004A2C6D"/>
    <w:rsid w:val="004A67F5"/>
    <w:rsid w:val="004C0D7D"/>
    <w:rsid w:val="00552E5B"/>
    <w:rsid w:val="00592650"/>
    <w:rsid w:val="00604A72"/>
    <w:rsid w:val="00611587"/>
    <w:rsid w:val="00644FFF"/>
    <w:rsid w:val="006C15B1"/>
    <w:rsid w:val="00743FCC"/>
    <w:rsid w:val="00747B59"/>
    <w:rsid w:val="008415B7"/>
    <w:rsid w:val="008F7FC1"/>
    <w:rsid w:val="009139DD"/>
    <w:rsid w:val="00AC1D36"/>
    <w:rsid w:val="00B2585B"/>
    <w:rsid w:val="00B92A96"/>
    <w:rsid w:val="00BB13A5"/>
    <w:rsid w:val="00C24296"/>
    <w:rsid w:val="00D245CD"/>
    <w:rsid w:val="00DE5C43"/>
    <w:rsid w:val="00E8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A15A"/>
  <w15:chartTrackingRefBased/>
  <w15:docId w15:val="{495B3C4D-0AFB-46A4-9156-386E832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94F"/>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31694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1694F"/>
    <w:rPr>
      <w:rFonts w:asciiTheme="majorHAnsi" w:eastAsiaTheme="majorEastAsia" w:hAnsiTheme="majorHAnsi" w:cstheme="majorBidi"/>
      <w:b/>
      <w:bCs/>
      <w:color w:val="4472C4" w:themeColor="accent1"/>
      <w:lang w:eastAsia="ru-RU"/>
    </w:rPr>
  </w:style>
  <w:style w:type="paragraph" w:customStyle="1" w:styleId="doclink">
    <w:name w:val="doc_link"/>
    <w:basedOn w:val="a"/>
    <w:uiPriority w:val="99"/>
    <w:rsid w:val="0031694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1694F"/>
    <w:rPr>
      <w:b/>
      <w:bCs/>
    </w:rPr>
  </w:style>
  <w:style w:type="paragraph" w:customStyle="1" w:styleId="revann">
    <w:name w:val="rev_ann"/>
    <w:basedOn w:val="a"/>
    <w:rsid w:val="003169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169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C1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8922">
      <w:bodyDiv w:val="1"/>
      <w:marLeft w:val="0"/>
      <w:marRight w:val="0"/>
      <w:marTop w:val="0"/>
      <w:marBottom w:val="0"/>
      <w:divBdr>
        <w:top w:val="none" w:sz="0" w:space="0" w:color="auto"/>
        <w:left w:val="none" w:sz="0" w:space="0" w:color="auto"/>
        <w:bottom w:val="none" w:sz="0" w:space="0" w:color="auto"/>
        <w:right w:val="none" w:sz="0" w:space="0" w:color="auto"/>
      </w:divBdr>
    </w:div>
    <w:div w:id="268398157">
      <w:bodyDiv w:val="1"/>
      <w:marLeft w:val="0"/>
      <w:marRight w:val="0"/>
      <w:marTop w:val="0"/>
      <w:marBottom w:val="0"/>
      <w:divBdr>
        <w:top w:val="none" w:sz="0" w:space="0" w:color="auto"/>
        <w:left w:val="none" w:sz="0" w:space="0" w:color="auto"/>
        <w:bottom w:val="none" w:sz="0" w:space="0" w:color="auto"/>
        <w:right w:val="none" w:sz="0" w:space="0" w:color="auto"/>
      </w:divBdr>
    </w:div>
    <w:div w:id="298612641">
      <w:bodyDiv w:val="1"/>
      <w:marLeft w:val="0"/>
      <w:marRight w:val="0"/>
      <w:marTop w:val="0"/>
      <w:marBottom w:val="0"/>
      <w:divBdr>
        <w:top w:val="none" w:sz="0" w:space="0" w:color="auto"/>
        <w:left w:val="none" w:sz="0" w:space="0" w:color="auto"/>
        <w:bottom w:val="none" w:sz="0" w:space="0" w:color="auto"/>
        <w:right w:val="none" w:sz="0" w:space="0" w:color="auto"/>
      </w:divBdr>
    </w:div>
    <w:div w:id="318653740">
      <w:bodyDiv w:val="1"/>
      <w:marLeft w:val="0"/>
      <w:marRight w:val="0"/>
      <w:marTop w:val="0"/>
      <w:marBottom w:val="0"/>
      <w:divBdr>
        <w:top w:val="none" w:sz="0" w:space="0" w:color="auto"/>
        <w:left w:val="none" w:sz="0" w:space="0" w:color="auto"/>
        <w:bottom w:val="none" w:sz="0" w:space="0" w:color="auto"/>
        <w:right w:val="none" w:sz="0" w:space="0" w:color="auto"/>
      </w:divBdr>
    </w:div>
    <w:div w:id="378676010">
      <w:bodyDiv w:val="1"/>
      <w:marLeft w:val="0"/>
      <w:marRight w:val="0"/>
      <w:marTop w:val="0"/>
      <w:marBottom w:val="0"/>
      <w:divBdr>
        <w:top w:val="none" w:sz="0" w:space="0" w:color="auto"/>
        <w:left w:val="none" w:sz="0" w:space="0" w:color="auto"/>
        <w:bottom w:val="none" w:sz="0" w:space="0" w:color="auto"/>
        <w:right w:val="none" w:sz="0" w:space="0" w:color="auto"/>
      </w:divBdr>
    </w:div>
    <w:div w:id="726612024">
      <w:bodyDiv w:val="1"/>
      <w:marLeft w:val="0"/>
      <w:marRight w:val="0"/>
      <w:marTop w:val="0"/>
      <w:marBottom w:val="0"/>
      <w:divBdr>
        <w:top w:val="none" w:sz="0" w:space="0" w:color="auto"/>
        <w:left w:val="none" w:sz="0" w:space="0" w:color="auto"/>
        <w:bottom w:val="none" w:sz="0" w:space="0" w:color="auto"/>
        <w:right w:val="none" w:sz="0" w:space="0" w:color="auto"/>
      </w:divBdr>
    </w:div>
    <w:div w:id="854421720">
      <w:bodyDiv w:val="1"/>
      <w:marLeft w:val="0"/>
      <w:marRight w:val="0"/>
      <w:marTop w:val="0"/>
      <w:marBottom w:val="0"/>
      <w:divBdr>
        <w:top w:val="none" w:sz="0" w:space="0" w:color="auto"/>
        <w:left w:val="none" w:sz="0" w:space="0" w:color="auto"/>
        <w:bottom w:val="none" w:sz="0" w:space="0" w:color="auto"/>
        <w:right w:val="none" w:sz="0" w:space="0" w:color="auto"/>
      </w:divBdr>
    </w:div>
    <w:div w:id="1014724490">
      <w:bodyDiv w:val="1"/>
      <w:marLeft w:val="0"/>
      <w:marRight w:val="0"/>
      <w:marTop w:val="0"/>
      <w:marBottom w:val="0"/>
      <w:divBdr>
        <w:top w:val="none" w:sz="0" w:space="0" w:color="auto"/>
        <w:left w:val="none" w:sz="0" w:space="0" w:color="auto"/>
        <w:bottom w:val="none" w:sz="0" w:space="0" w:color="auto"/>
        <w:right w:val="none" w:sz="0" w:space="0" w:color="auto"/>
      </w:divBdr>
    </w:div>
    <w:div w:id="1042054591">
      <w:bodyDiv w:val="1"/>
      <w:marLeft w:val="0"/>
      <w:marRight w:val="0"/>
      <w:marTop w:val="0"/>
      <w:marBottom w:val="0"/>
      <w:divBdr>
        <w:top w:val="none" w:sz="0" w:space="0" w:color="auto"/>
        <w:left w:val="none" w:sz="0" w:space="0" w:color="auto"/>
        <w:bottom w:val="none" w:sz="0" w:space="0" w:color="auto"/>
        <w:right w:val="none" w:sz="0" w:space="0" w:color="auto"/>
      </w:divBdr>
    </w:div>
    <w:div w:id="1325283032">
      <w:bodyDiv w:val="1"/>
      <w:marLeft w:val="0"/>
      <w:marRight w:val="0"/>
      <w:marTop w:val="0"/>
      <w:marBottom w:val="0"/>
      <w:divBdr>
        <w:top w:val="none" w:sz="0" w:space="0" w:color="auto"/>
        <w:left w:val="none" w:sz="0" w:space="0" w:color="auto"/>
        <w:bottom w:val="none" w:sz="0" w:space="0" w:color="auto"/>
        <w:right w:val="none" w:sz="0" w:space="0" w:color="auto"/>
      </w:divBdr>
    </w:div>
    <w:div w:id="1873028398">
      <w:bodyDiv w:val="1"/>
      <w:marLeft w:val="0"/>
      <w:marRight w:val="0"/>
      <w:marTop w:val="0"/>
      <w:marBottom w:val="0"/>
      <w:divBdr>
        <w:top w:val="none" w:sz="0" w:space="0" w:color="auto"/>
        <w:left w:val="none" w:sz="0" w:space="0" w:color="auto"/>
        <w:bottom w:val="none" w:sz="0" w:space="0" w:color="auto"/>
        <w:right w:val="none" w:sz="0" w:space="0" w:color="auto"/>
      </w:divBdr>
    </w:div>
    <w:div w:id="2010860606">
      <w:bodyDiv w:val="1"/>
      <w:marLeft w:val="0"/>
      <w:marRight w:val="0"/>
      <w:marTop w:val="0"/>
      <w:marBottom w:val="0"/>
      <w:divBdr>
        <w:top w:val="none" w:sz="0" w:space="0" w:color="auto"/>
        <w:left w:val="none" w:sz="0" w:space="0" w:color="auto"/>
        <w:bottom w:val="none" w:sz="0" w:space="0" w:color="auto"/>
        <w:right w:val="none" w:sz="0" w:space="0" w:color="auto"/>
      </w:divBdr>
    </w:div>
    <w:div w:id="21190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69278/" TargetMode="External"/><Relationship Id="rId18" Type="http://schemas.openxmlformats.org/officeDocument/2006/relationships/hyperlink" Target="https://www.consultant.ru/document/cons_doc_LAW_469652/" TargetMode="External"/><Relationship Id="rId26" Type="http://schemas.openxmlformats.org/officeDocument/2006/relationships/hyperlink" Target="https://www.consultant.ru/document/cons_doc_LAW_465512/" TargetMode="External"/><Relationship Id="rId39" Type="http://schemas.openxmlformats.org/officeDocument/2006/relationships/hyperlink" Target="https://www.consultant.ru/document/cons_doc_LAW_465532/" TargetMode="External"/><Relationship Id="rId21" Type="http://schemas.openxmlformats.org/officeDocument/2006/relationships/hyperlink" Target="http://www.consultant.ru/document/cons_doc_LAW_464592/" TargetMode="External"/><Relationship Id="rId34" Type="http://schemas.openxmlformats.org/officeDocument/2006/relationships/hyperlink" Target="https://www.consultant.ru/document/cons_doc_LAW_465530/" TargetMode="External"/><Relationship Id="rId42" Type="http://schemas.openxmlformats.org/officeDocument/2006/relationships/image" Target="media/image1.png"/><Relationship Id="rId47" Type="http://schemas.openxmlformats.org/officeDocument/2006/relationships/hyperlink" Target="https://www.consultant.ru/document/cons_doc_LAW_465612/" TargetMode="External"/><Relationship Id="rId50" Type="http://schemas.openxmlformats.org/officeDocument/2006/relationships/hyperlink" Target="https://www.consultant.ru/document/cons_doc_LAW_465611/" TargetMode="External"/><Relationship Id="rId55" Type="http://schemas.openxmlformats.org/officeDocument/2006/relationships/hyperlink" Target="https://login.consultant.ru/link/?req=doc&amp;demo=2&amp;base=LAW&amp;n=465643&amp;date=28.12.2023" TargetMode="External"/><Relationship Id="rId63" Type="http://schemas.openxmlformats.org/officeDocument/2006/relationships/hyperlink" Target="https://login.consultant.ru/link/?req=doc&amp;demo=2&amp;base=LAW&amp;n=465626&amp;date=28.12.2023" TargetMode="External"/><Relationship Id="rId68" Type="http://schemas.openxmlformats.org/officeDocument/2006/relationships/hyperlink" Target="http://www.consultant.ru/document/cons_doc_LAW_464807/" TargetMode="External"/><Relationship Id="rId76" Type="http://schemas.openxmlformats.org/officeDocument/2006/relationships/hyperlink" Target="http://www.consultant.ru/document/cons_doc_LAW_464806/" TargetMode="External"/><Relationship Id="rId84" Type="http://schemas.openxmlformats.org/officeDocument/2006/relationships/hyperlink" Target="http://www.consultant.ru/document/cons_doc_LAW_464065/" TargetMode="External"/><Relationship Id="rId89" Type="http://schemas.openxmlformats.org/officeDocument/2006/relationships/hyperlink" Target="http://www.consultant.ru/document/cons_doc_LAW_464076/" TargetMode="External"/><Relationship Id="rId7" Type="http://schemas.openxmlformats.org/officeDocument/2006/relationships/hyperlink" Target="https://www.consultant.ru/document/cons_doc_LAW_469653/" TargetMode="External"/><Relationship Id="rId71" Type="http://schemas.openxmlformats.org/officeDocument/2006/relationships/hyperlink" Target="http://www.consultant.ru/document/cons_doc_LAW_464790/"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469279/" TargetMode="External"/><Relationship Id="rId29" Type="http://schemas.openxmlformats.org/officeDocument/2006/relationships/hyperlink" Target="http://www.consultant.ru/document/cons_doc_LAW_465622/" TargetMode="External"/><Relationship Id="rId11" Type="http://schemas.openxmlformats.org/officeDocument/2006/relationships/hyperlink" Target="http://www.consultant.ru/document/cons_doc_LAW_469295/" TargetMode="External"/><Relationship Id="rId24" Type="http://schemas.openxmlformats.org/officeDocument/2006/relationships/hyperlink" Target="http://www.consultant.ru/document/cons_doc_LAW_464480/" TargetMode="External"/><Relationship Id="rId32" Type="http://schemas.openxmlformats.org/officeDocument/2006/relationships/hyperlink" Target="http://www.consultant.ru/document/cons_doc_LAW_465425/" TargetMode="External"/><Relationship Id="rId37" Type="http://schemas.openxmlformats.org/officeDocument/2006/relationships/hyperlink" Target="http://www.consultant.ru/document/cons_doc_LAW_465416/" TargetMode="External"/><Relationship Id="rId40" Type="http://schemas.openxmlformats.org/officeDocument/2006/relationships/hyperlink" Target="http://www.consultant.ru/document/cons_doc_LAW_465322/" TargetMode="External"/><Relationship Id="rId45" Type="http://schemas.openxmlformats.org/officeDocument/2006/relationships/hyperlink" Target="https://www.consultant.ru/document/cons_doc_LAW_465531/" TargetMode="External"/><Relationship Id="rId53" Type="http://schemas.openxmlformats.org/officeDocument/2006/relationships/hyperlink" Target="https://login.consultant.ru/link/?req=doc&amp;demo=2&amp;base=LAW&amp;n=465876&amp;date=28.12.2023" TargetMode="External"/><Relationship Id="rId58" Type="http://schemas.openxmlformats.org/officeDocument/2006/relationships/hyperlink" Target="https://login.consultant.ru/link/?req=doc&amp;demo=2&amp;base=LAW&amp;n=465511&amp;date=28.12.2023" TargetMode="External"/><Relationship Id="rId66" Type="http://schemas.openxmlformats.org/officeDocument/2006/relationships/hyperlink" Target="http://www.consultant.ru/document/cons_doc_LAW_464780/" TargetMode="External"/><Relationship Id="rId74" Type="http://schemas.openxmlformats.org/officeDocument/2006/relationships/hyperlink" Target="http://www.consultant.ru/document/cons_doc_LAW_464778/" TargetMode="External"/><Relationship Id="rId79" Type="http://schemas.openxmlformats.org/officeDocument/2006/relationships/hyperlink" Target="http://www.consultant.ru/document/cons_doc_LAW_464601/" TargetMode="External"/><Relationship Id="rId87" Type="http://schemas.openxmlformats.org/officeDocument/2006/relationships/hyperlink" Target="http://www.consultant.ru/document/cons_doc_LAW_464086/" TargetMode="External"/><Relationship Id="rId5" Type="http://schemas.openxmlformats.org/officeDocument/2006/relationships/hyperlink" Target="https://www.consultant.ru/document/cons_doc_LAW_469663/" TargetMode="External"/><Relationship Id="rId61" Type="http://schemas.openxmlformats.org/officeDocument/2006/relationships/hyperlink" Target="https://login.consultant.ru/link/?req=doc&amp;demo=2&amp;base=LAW&amp;n=465612&amp;date=28.12.2023" TargetMode="External"/><Relationship Id="rId82" Type="http://schemas.openxmlformats.org/officeDocument/2006/relationships/hyperlink" Target="http://www.consultant.ru/document/cons_doc_LAW_464561/" TargetMode="External"/><Relationship Id="rId90" Type="http://schemas.openxmlformats.org/officeDocument/2006/relationships/hyperlink" Target="http://login.consultant.ru/link/?req=doc&amp;base=LAW&amp;n=22472&amp;dst=100047&amp;field=134&amp;date=14.12.2023" TargetMode="External"/><Relationship Id="rId19" Type="http://schemas.openxmlformats.org/officeDocument/2006/relationships/hyperlink" Target="https://www.consultant.ru/document/cons_doc_LAW_467255/" TargetMode="External"/><Relationship Id="rId14" Type="http://schemas.openxmlformats.org/officeDocument/2006/relationships/hyperlink" Target="http://www.consultant.ru/document/cons_doc_LAW_469036/" TargetMode="External"/><Relationship Id="rId22" Type="http://schemas.openxmlformats.org/officeDocument/2006/relationships/hyperlink" Target="http://www.consultant.ru/document/cons_doc_LAW_464591/" TargetMode="External"/><Relationship Id="rId27" Type="http://schemas.openxmlformats.org/officeDocument/2006/relationships/hyperlink" Target="http://www.consultant.ru/document/cons_doc_LAW_465278/" TargetMode="External"/><Relationship Id="rId30" Type="http://schemas.openxmlformats.org/officeDocument/2006/relationships/hyperlink" Target="http://www.consultant.ru/document/cons_doc_LAW_465424/" TargetMode="External"/><Relationship Id="rId35" Type="http://schemas.openxmlformats.org/officeDocument/2006/relationships/hyperlink" Target="https://www.consultant.ru/document/cons_doc_LAW_465527/" TargetMode="External"/><Relationship Id="rId43" Type="http://schemas.openxmlformats.org/officeDocument/2006/relationships/hyperlink" Target="https://www.consultant.ru/document/cons_doc_LAW_465511/" TargetMode="External"/><Relationship Id="rId48" Type="http://schemas.openxmlformats.org/officeDocument/2006/relationships/hyperlink" Target="https://www.consultant.ru/document/cons_doc_LAW_465626/" TargetMode="External"/><Relationship Id="rId56" Type="http://schemas.openxmlformats.org/officeDocument/2006/relationships/hyperlink" Target="https://login.consultant.ru/link/?req=doc&amp;demo=2&amp;base=LAW&amp;n=465649&amp;date=28.12.2023" TargetMode="External"/><Relationship Id="rId64" Type="http://schemas.openxmlformats.org/officeDocument/2006/relationships/hyperlink" Target="http://www.consultant.ru/document/cons_doc_LAW_464560/" TargetMode="External"/><Relationship Id="rId69" Type="http://schemas.openxmlformats.org/officeDocument/2006/relationships/hyperlink" Target="http://www.consultant.ru/document/cons_doc_LAW_464793/" TargetMode="External"/><Relationship Id="rId77" Type="http://schemas.openxmlformats.org/officeDocument/2006/relationships/hyperlink" Target="http://www.consultant.ru/document/cons_doc_LAW_464809/" TargetMode="External"/><Relationship Id="rId8" Type="http://schemas.openxmlformats.org/officeDocument/2006/relationships/hyperlink" Target="https://www.consultant.ru/document/cons_doc_LAW_469051/" TargetMode="External"/><Relationship Id="rId51" Type="http://schemas.openxmlformats.org/officeDocument/2006/relationships/hyperlink" Target="https://www.consultant.ru/document/cons_doc_LAW_465580/" TargetMode="External"/><Relationship Id="rId72" Type="http://schemas.openxmlformats.org/officeDocument/2006/relationships/hyperlink" Target="http://www.consultant.ru/document/cons_doc_LAW_464516/" TargetMode="External"/><Relationship Id="rId80" Type="http://schemas.openxmlformats.org/officeDocument/2006/relationships/hyperlink" Target="http://www.consultant.ru/document/cons_doc_LAW_464602/" TargetMode="External"/><Relationship Id="rId85" Type="http://schemas.openxmlformats.org/officeDocument/2006/relationships/hyperlink" Target="http://www.consultant.ru/document/cons_doc_LAW_464071/"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onsultant.ru/document/cons_doc_LAW_469289/" TargetMode="External"/><Relationship Id="rId17" Type="http://schemas.openxmlformats.org/officeDocument/2006/relationships/hyperlink" Target="https://www.consultant.ru/document/cons_doc_LAW_469458/" TargetMode="External"/><Relationship Id="rId25" Type="http://schemas.openxmlformats.org/officeDocument/2006/relationships/hyperlink" Target="http://www.consultant.ru/document/cons_doc_LAW_465418/" TargetMode="External"/><Relationship Id="rId33" Type="http://schemas.openxmlformats.org/officeDocument/2006/relationships/hyperlink" Target="https://www.consultant.ru/document/cons_doc_LAW_465514/" TargetMode="External"/><Relationship Id="rId38" Type="http://schemas.openxmlformats.org/officeDocument/2006/relationships/hyperlink" Target="https://www.consultant.ru/document/cons_doc_LAW_465513/" TargetMode="External"/><Relationship Id="rId46" Type="http://schemas.openxmlformats.org/officeDocument/2006/relationships/hyperlink" Target="https://www.consultant.ru/document/cons_doc_LAW_465605/" TargetMode="External"/><Relationship Id="rId59" Type="http://schemas.openxmlformats.org/officeDocument/2006/relationships/hyperlink" Target="https://login.consultant.ru/link/?req=doc&amp;demo=2&amp;base=LAW&amp;n=465531&amp;date=28.12.2023" TargetMode="External"/><Relationship Id="rId67" Type="http://schemas.openxmlformats.org/officeDocument/2006/relationships/hyperlink" Target="http://www.consultant.ru/document/cons_doc_LAW_464554/" TargetMode="External"/><Relationship Id="rId20" Type="http://schemas.openxmlformats.org/officeDocument/2006/relationships/hyperlink" Target="http://www.consultant.ru/document/cons_doc_LAW_465076/" TargetMode="External"/><Relationship Id="rId41" Type="http://schemas.openxmlformats.org/officeDocument/2006/relationships/hyperlink" Target="http://www.consultant.ru/document/cons_doc_LAW_465328/" TargetMode="External"/><Relationship Id="rId54" Type="http://schemas.openxmlformats.org/officeDocument/2006/relationships/hyperlink" Target="https://login.consultant.ru/link/?req=doc&amp;demo=2&amp;base=LAW&amp;n=465645&amp;date=28.12.2023" TargetMode="External"/><Relationship Id="rId62" Type="http://schemas.openxmlformats.org/officeDocument/2006/relationships/hyperlink" Target="https://login.consultant.ru/link/?req=doc&amp;demo=2&amp;base=LAW&amp;n=465612&amp;date=28.12.2023" TargetMode="External"/><Relationship Id="rId70" Type="http://schemas.openxmlformats.org/officeDocument/2006/relationships/hyperlink" Target="http://www.consultant.ru/document/cons_doc_LAW_464777/" TargetMode="External"/><Relationship Id="rId75" Type="http://schemas.openxmlformats.org/officeDocument/2006/relationships/hyperlink" Target="http://www.consultant.ru/document/cons_doc_LAW_464800/" TargetMode="External"/><Relationship Id="rId83" Type="http://schemas.openxmlformats.org/officeDocument/2006/relationships/hyperlink" Target="http://www.consultant.ru/document/cons_doc_LAW_464555/" TargetMode="External"/><Relationship Id="rId88" Type="http://schemas.openxmlformats.org/officeDocument/2006/relationships/hyperlink" Target="http://www.consultant.ru/document/cons_doc_LAW_464074/" TargetMode="External"/><Relationship Id="rId91" Type="http://schemas.openxmlformats.org/officeDocument/2006/relationships/hyperlink" Target="http://www.consultant.ru/document/cons_doc_LAW_464077/" TargetMode="External"/><Relationship Id="rId1" Type="http://schemas.openxmlformats.org/officeDocument/2006/relationships/styles" Target="styles.xml"/><Relationship Id="rId6" Type="http://schemas.openxmlformats.org/officeDocument/2006/relationships/hyperlink" Target="https://www.consultant.ru/document/cons_doc_LAW_469657/" TargetMode="External"/><Relationship Id="rId15" Type="http://schemas.openxmlformats.org/officeDocument/2006/relationships/hyperlink" Target="http://www.consultant.ru/document/cons_doc_LAW_469293/" TargetMode="External"/><Relationship Id="rId23" Type="http://schemas.openxmlformats.org/officeDocument/2006/relationships/hyperlink" Target="http://www.consultant.ru/document/cons_doc_LAW_464478/" TargetMode="External"/><Relationship Id="rId28" Type="http://schemas.openxmlformats.org/officeDocument/2006/relationships/hyperlink" Target="http://www.consultant.ru/document/cons_doc_LAW_465694/" TargetMode="External"/><Relationship Id="rId36" Type="http://schemas.openxmlformats.org/officeDocument/2006/relationships/hyperlink" Target="http://www.consultant.ru/document/cons_doc_LAW_465411/" TargetMode="External"/><Relationship Id="rId49" Type="http://schemas.openxmlformats.org/officeDocument/2006/relationships/hyperlink" Target="https://www.consultant.ru/document/cons_doc_LAW_465505/" TargetMode="External"/><Relationship Id="rId57" Type="http://schemas.openxmlformats.org/officeDocument/2006/relationships/hyperlink" Target="https://login.consultant.ru/link/?req=doc&amp;demo=2&amp;base=LAW&amp;n=465447&amp;date=28.12.2023" TargetMode="External"/><Relationship Id="rId10" Type="http://schemas.openxmlformats.org/officeDocument/2006/relationships/hyperlink" Target="https://www.consultant.ru/document/cons_doc_LAW_469010/" TargetMode="External"/><Relationship Id="rId31" Type="http://schemas.openxmlformats.org/officeDocument/2006/relationships/hyperlink" Target="https://www.consultant.ru/document/cons_doc_LAW_466999/" TargetMode="External"/><Relationship Id="rId44" Type="http://schemas.openxmlformats.org/officeDocument/2006/relationships/hyperlink" Target="http://www.consultant.ru/document/cons_doc_LAW_465409/" TargetMode="External"/><Relationship Id="rId52" Type="http://schemas.openxmlformats.org/officeDocument/2006/relationships/hyperlink" Target="http://www.consultant.ru/document/cons_doc_LAW_465448/" TargetMode="External"/><Relationship Id="rId60" Type="http://schemas.openxmlformats.org/officeDocument/2006/relationships/hyperlink" Target="https://login.consultant.ru/link/?req=doc&amp;demo=2&amp;base=LAW&amp;n=465605&amp;date=28.12.2023" TargetMode="External"/><Relationship Id="rId65" Type="http://schemas.openxmlformats.org/officeDocument/2006/relationships/hyperlink" Target="http://www.consultant.ru/document/cons_doc_LAW_464779/" TargetMode="External"/><Relationship Id="rId73" Type="http://schemas.openxmlformats.org/officeDocument/2006/relationships/hyperlink" Target="http://www.consultant.ru/document/cons_doc_LAW_464791/" TargetMode="External"/><Relationship Id="rId78" Type="http://schemas.openxmlformats.org/officeDocument/2006/relationships/hyperlink" Target="http://www.consultant.ru/document/cons_doc_LAW_464782/" TargetMode="External"/><Relationship Id="rId81" Type="http://schemas.openxmlformats.org/officeDocument/2006/relationships/hyperlink" Target="http://www.consultant.ru/document/cons_doc_LAW_464593/" TargetMode="External"/><Relationship Id="rId86" Type="http://schemas.openxmlformats.org/officeDocument/2006/relationships/hyperlink" Target="http://login.consultant.ru/link/?req=doc&amp;base=LAW&amp;n=22472&amp;dst=100047&amp;field=134&amp;date=14.12.2023" TargetMode="External"/><Relationship Id="rId4" Type="http://schemas.openxmlformats.org/officeDocument/2006/relationships/hyperlink" Target="https://www.consultant.ru/document/cons_doc_LAW_469658/" TargetMode="External"/><Relationship Id="rId9" Type="http://schemas.openxmlformats.org/officeDocument/2006/relationships/hyperlink" Target="https://www.consultant.ru/document/cons_doc_LAW_469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60</Pages>
  <Words>20954</Words>
  <Characters>119443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Дарья Андреевна</dc:creator>
  <cp:keywords/>
  <dc:description/>
  <cp:lastModifiedBy>Кунанбаева Жазира Зейнолловна</cp:lastModifiedBy>
  <cp:revision>17</cp:revision>
  <dcterms:created xsi:type="dcterms:W3CDTF">2024-03-25T08:57:00Z</dcterms:created>
  <dcterms:modified xsi:type="dcterms:W3CDTF">2024-08-24T12:11:00Z</dcterms:modified>
</cp:coreProperties>
</file>