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846"/>
      </w:tblGrid>
      <w:tr w:rsidR="00AC0F20" w:rsidTr="00D31018">
        <w:trPr>
          <w:trHeight w:val="345"/>
        </w:trPr>
        <w:tc>
          <w:tcPr>
            <w:tcW w:w="10521" w:type="dxa"/>
            <w:gridSpan w:val="2"/>
            <w:tcBorders>
              <w:top w:val="none" w:sz="4" w:space="0" w:color="000000"/>
              <w:left w:val="none" w:sz="4" w:space="0" w:color="000000"/>
              <w:right w:val="none" w:sz="4" w:space="0" w:color="000000"/>
            </w:tcBorders>
            <w:noWrap/>
            <w:vAlign w:val="center"/>
          </w:tcPr>
          <w:p w:rsidR="00AC0F20" w:rsidRDefault="00190697" w:rsidP="002A33BB">
            <w:pPr>
              <w:jc w:val="center"/>
            </w:pPr>
            <w:r>
              <w:rPr>
                <w:b/>
                <w:sz w:val="28"/>
                <w:szCs w:val="28"/>
              </w:rPr>
              <w:t>Сообщение о возможном установлении публичного сервитута</w:t>
            </w:r>
            <w:r w:rsidR="00694EFA">
              <w:rPr>
                <w:b/>
                <w:sz w:val="28"/>
                <w:szCs w:val="28"/>
              </w:rPr>
              <w:t xml:space="preserve"> от </w:t>
            </w:r>
            <w:r w:rsidR="002A33BB" w:rsidRPr="00A60905">
              <w:rPr>
                <w:b/>
                <w:sz w:val="28"/>
                <w:szCs w:val="28"/>
              </w:rPr>
              <w:t>20</w:t>
            </w:r>
            <w:r w:rsidR="00694EFA" w:rsidRPr="00A60905">
              <w:rPr>
                <w:b/>
                <w:sz w:val="28"/>
                <w:szCs w:val="28"/>
              </w:rPr>
              <w:t>.0</w:t>
            </w:r>
            <w:r w:rsidR="00BD4EB5" w:rsidRPr="00A60905">
              <w:rPr>
                <w:b/>
                <w:sz w:val="28"/>
                <w:szCs w:val="28"/>
              </w:rPr>
              <w:t>3</w:t>
            </w:r>
            <w:r w:rsidR="00694EFA">
              <w:rPr>
                <w:b/>
                <w:sz w:val="28"/>
                <w:szCs w:val="28"/>
              </w:rPr>
              <w:t>.2024</w:t>
            </w:r>
          </w:p>
        </w:tc>
      </w:tr>
      <w:tr w:rsidR="00AC0F20" w:rsidTr="00D31018">
        <w:tc>
          <w:tcPr>
            <w:tcW w:w="10521" w:type="dxa"/>
            <w:gridSpan w:val="2"/>
            <w:noWrap/>
            <w:vAlign w:val="center"/>
          </w:tcPr>
          <w:p w:rsidR="00AC0F20" w:rsidRDefault="00190697" w:rsidP="009B49D1">
            <w:pPr>
              <w:jc w:val="center"/>
            </w:pPr>
            <w:r>
              <w:t xml:space="preserve">Уполномоченный орган, которым рассматривается ходатайство </w:t>
            </w:r>
            <w:r w:rsidR="009B49D1">
              <w:t xml:space="preserve">АО «Газпром газораспределение Великий Новгород» </w:t>
            </w:r>
            <w:r>
              <w:t>об уст</w:t>
            </w:r>
            <w:r w:rsidR="009B49D1">
              <w:t xml:space="preserve">ановлении публичного сервитута - </w:t>
            </w:r>
            <w:r w:rsidRPr="004F25A7">
              <w:rPr>
                <w:b/>
              </w:rPr>
              <w:t xml:space="preserve">Администрация </w:t>
            </w:r>
            <w:proofErr w:type="spellStart"/>
            <w:r w:rsidRPr="004F25A7">
              <w:rPr>
                <w:b/>
              </w:rPr>
              <w:t>Парфинского</w:t>
            </w:r>
            <w:proofErr w:type="spellEnd"/>
            <w:r w:rsidRPr="004F25A7">
              <w:rPr>
                <w:b/>
              </w:rPr>
              <w:t xml:space="preserve"> муниципального района</w:t>
            </w:r>
          </w:p>
        </w:tc>
      </w:tr>
      <w:tr w:rsidR="00AC0F20" w:rsidTr="00D31018">
        <w:tc>
          <w:tcPr>
            <w:tcW w:w="10521" w:type="dxa"/>
            <w:gridSpan w:val="2"/>
            <w:noWrap/>
            <w:vAlign w:val="center"/>
          </w:tcPr>
          <w:p w:rsidR="00A606ED" w:rsidRDefault="00190697" w:rsidP="00266BEC">
            <w:pPr>
              <w:jc w:val="both"/>
            </w:pPr>
            <w:r>
              <w:t>Цель установления пу</w:t>
            </w:r>
            <w:r w:rsidR="00C462AD">
              <w:t xml:space="preserve">бличного сервитута – </w:t>
            </w:r>
            <w:r w:rsidR="00204FCC">
              <w:t xml:space="preserve">строительство, реконструкция, эксплуатация, капитальный ремонт </w:t>
            </w:r>
            <w:r w:rsidR="00A606ED">
              <w:t>объект</w:t>
            </w:r>
            <w:r w:rsidR="00694EFA">
              <w:t xml:space="preserve">ов </w:t>
            </w:r>
            <w:r w:rsidR="00204FCC">
              <w:t>газоснабжения</w:t>
            </w:r>
            <w:r w:rsidR="00694EFA">
              <w:t xml:space="preserve"> и их неотъемлемых технологических частей, необходимых для организации газоснабжения, подключения (технологического присоединения) к сетям инженерно-технического обеспечения.</w:t>
            </w:r>
          </w:p>
          <w:p w:rsidR="00204FCC" w:rsidRDefault="00204FCC" w:rsidP="00266BEC">
            <w:pPr>
              <w:jc w:val="both"/>
            </w:pPr>
            <w:proofErr w:type="gramStart"/>
            <w:r>
              <w:t xml:space="preserve">Объект – распределительный газопровод </w:t>
            </w:r>
            <w:r w:rsidR="00CE4E51">
              <w:t xml:space="preserve">среднего и </w:t>
            </w:r>
            <w:r>
              <w:t xml:space="preserve">низкого давления </w:t>
            </w:r>
            <w:r w:rsidR="00A606ED">
              <w:t xml:space="preserve">с установкой </w:t>
            </w:r>
            <w:r>
              <w:t xml:space="preserve">ГРПШ </w:t>
            </w:r>
            <w:r w:rsidR="00694EFA">
              <w:t xml:space="preserve">№ </w:t>
            </w:r>
            <w:r w:rsidR="00A60905">
              <w:t>2 от ул. Мира по ул. Ко</w:t>
            </w:r>
            <w:r w:rsidR="002A33BB">
              <w:t xml:space="preserve">мсомольская, </w:t>
            </w:r>
            <w:r w:rsidR="00BD4EB5">
              <w:t xml:space="preserve"> ул. Советская;  ул. </w:t>
            </w:r>
            <w:r w:rsidR="002A33BB">
              <w:t xml:space="preserve">Набережная, ул. Пионерская </w:t>
            </w:r>
            <w:r w:rsidR="00BD4EB5">
              <w:t xml:space="preserve"> п. Пола </w:t>
            </w:r>
            <w:proofErr w:type="spellStart"/>
            <w:r w:rsidR="00694EFA">
              <w:t>Парфинского</w:t>
            </w:r>
            <w:proofErr w:type="spellEnd"/>
            <w:r w:rsidR="00694EFA">
              <w:t xml:space="preserve"> района Новгородской области,</w:t>
            </w:r>
            <w:r w:rsidR="0075315D">
              <w:t xml:space="preserve"> площадью </w:t>
            </w:r>
            <w:r w:rsidR="002A33BB">
              <w:t>11439</w:t>
            </w:r>
            <w:r w:rsidR="0075315D">
              <w:t xml:space="preserve"> </w:t>
            </w:r>
            <w:proofErr w:type="spellStart"/>
            <w:r w:rsidR="0075315D">
              <w:t>кв.м</w:t>
            </w:r>
            <w:proofErr w:type="spellEnd"/>
            <w:r w:rsidR="0075315D">
              <w:t>.</w:t>
            </w:r>
            <w:proofErr w:type="gramEnd"/>
          </w:p>
          <w:p w:rsidR="00207E3A" w:rsidRDefault="00207E3A" w:rsidP="00266BEC">
            <w:pPr>
              <w:jc w:val="both"/>
            </w:pPr>
            <w:r>
              <w:t>Указ</w:t>
            </w:r>
            <w:r w:rsidR="006909CA">
              <w:t xml:space="preserve"> Губернатора Новгородской области «О</w:t>
            </w:r>
            <w:r>
              <w:t>б утверждении Региональной программы Газификации Новгородской области на 2021-2030 годы</w:t>
            </w:r>
            <w:r w:rsidR="00C322D9">
              <w:t>»</w:t>
            </w:r>
            <w:r>
              <w:t xml:space="preserve"> </w:t>
            </w:r>
            <w:r w:rsidR="006909CA">
              <w:t>от 13.12.2021 № 636</w:t>
            </w:r>
            <w:r w:rsidR="00C322D9">
              <w:t xml:space="preserve"> (</w:t>
            </w:r>
            <w:r w:rsidR="006909CA">
              <w:t xml:space="preserve">в ред. указов </w:t>
            </w:r>
            <w:r>
              <w:t>от 18.04.</w:t>
            </w:r>
            <w:r w:rsidR="00C322D9">
              <w:t>2</w:t>
            </w:r>
            <w:r w:rsidR="00E1546A">
              <w:t>022 № 188, от 09.11.2022 № 670); проектная документация 03-22-</w:t>
            </w:r>
            <w:r w:rsidR="00BD4EB5">
              <w:t>29</w:t>
            </w:r>
            <w:r w:rsidR="009E567F">
              <w:t>6</w:t>
            </w:r>
            <w:r w:rsidR="00694EFA">
              <w:t>-ТКР, проек</w:t>
            </w:r>
            <w:r w:rsidR="005F51F5">
              <w:t>тная документация 03-22-29</w:t>
            </w:r>
            <w:r w:rsidR="001279A4">
              <w:t>6</w:t>
            </w:r>
            <w:r w:rsidR="005F51F5">
              <w:t>-ПОС, технические условия № 73</w:t>
            </w:r>
            <w:r w:rsidR="001279A4">
              <w:t>2</w:t>
            </w:r>
            <w:r w:rsidR="005F51F5">
              <w:t xml:space="preserve"> на подключение (технологическое присоединение) существующей и (или) проектируемой сети газораспределения к сетям</w:t>
            </w:r>
            <w:r w:rsidR="00A65236">
              <w:t xml:space="preserve"> газораспределения.</w:t>
            </w:r>
          </w:p>
          <w:p w:rsidR="00AC0F20" w:rsidRDefault="00891AD2" w:rsidP="0075315D">
            <w:pPr>
              <w:jc w:val="both"/>
              <w:rPr>
                <w:bCs/>
                <w:color w:val="000000"/>
              </w:rPr>
            </w:pPr>
            <w:r w:rsidRPr="007C05B8">
              <w:rPr>
                <w:bCs/>
              </w:rPr>
              <w:t>Испрашиваемый срок публичного сервитута – 49 лет.</w:t>
            </w:r>
          </w:p>
        </w:tc>
      </w:tr>
      <w:tr w:rsidR="00AC0F20" w:rsidTr="00D31018">
        <w:tc>
          <w:tcPr>
            <w:tcW w:w="675" w:type="dxa"/>
            <w:noWrap/>
            <w:vAlign w:val="center"/>
          </w:tcPr>
          <w:p w:rsidR="00AC0F20" w:rsidRDefault="00190697">
            <w:pPr>
              <w:jc w:val="center"/>
              <w:rPr>
                <w:b/>
              </w:rPr>
            </w:pPr>
            <w:r>
              <w:rPr>
                <w:b/>
              </w:rPr>
              <w:t xml:space="preserve">№ </w:t>
            </w:r>
            <w:proofErr w:type="gramStart"/>
            <w:r>
              <w:rPr>
                <w:b/>
              </w:rPr>
              <w:t>п</w:t>
            </w:r>
            <w:proofErr w:type="gramEnd"/>
            <w:r>
              <w:rPr>
                <w:b/>
              </w:rPr>
              <w:t>/п</w:t>
            </w:r>
          </w:p>
        </w:tc>
        <w:tc>
          <w:tcPr>
            <w:tcW w:w="9846" w:type="dxa"/>
            <w:noWrap/>
            <w:vAlign w:val="center"/>
          </w:tcPr>
          <w:p w:rsidR="00AC0F20" w:rsidRDefault="00190697">
            <w:pPr>
              <w:jc w:val="center"/>
              <w:rPr>
                <w:b/>
              </w:rPr>
            </w:pPr>
            <w:r>
              <w:rPr>
                <w:b/>
              </w:rPr>
              <w:t xml:space="preserve">Кадастровые номера земельных участков, в отношении которых испрашивается публичный </w:t>
            </w:r>
            <w:proofErr w:type="gramStart"/>
            <w:r>
              <w:rPr>
                <w:b/>
              </w:rPr>
              <w:t>сервитут</w:t>
            </w:r>
            <w:proofErr w:type="gramEnd"/>
            <w:r>
              <w:rPr>
                <w:b/>
              </w:rPr>
              <w:t xml:space="preserve"> и границы которых внесены в Единый государственный реестр недвижимости</w:t>
            </w:r>
          </w:p>
        </w:tc>
      </w:tr>
      <w:tr w:rsidR="00AC0F20" w:rsidTr="00D31018">
        <w:tc>
          <w:tcPr>
            <w:tcW w:w="675" w:type="dxa"/>
            <w:noWrap/>
            <w:vAlign w:val="center"/>
          </w:tcPr>
          <w:p w:rsidR="00AC0F20" w:rsidRPr="007C05B8" w:rsidRDefault="00C02682" w:rsidP="007C05B8">
            <w:r>
              <w:t>1</w:t>
            </w:r>
          </w:p>
        </w:tc>
        <w:tc>
          <w:tcPr>
            <w:tcW w:w="9846" w:type="dxa"/>
            <w:noWrap/>
            <w:vAlign w:val="center"/>
          </w:tcPr>
          <w:p w:rsidR="00AC0F20" w:rsidRPr="00D31018" w:rsidRDefault="00303BFA" w:rsidP="00A65236">
            <w:pPr>
              <w:jc w:val="both"/>
            </w:pPr>
            <w:r>
              <w:t>53:13:</w:t>
            </w:r>
            <w:r w:rsidR="00CD3DDD">
              <w:t>00</w:t>
            </w:r>
            <w:r w:rsidR="00BD4EB5">
              <w:t>00000</w:t>
            </w:r>
            <w:r>
              <w:t>:</w:t>
            </w:r>
            <w:r w:rsidR="00BD4EB5">
              <w:t>201</w:t>
            </w:r>
            <w:r w:rsidR="00A65236">
              <w:t>1</w:t>
            </w:r>
            <w:r>
              <w:t xml:space="preserve"> </w:t>
            </w:r>
            <w:r w:rsidR="004D323E">
              <w:t xml:space="preserve">Российская Федерация, </w:t>
            </w:r>
            <w:r>
              <w:t xml:space="preserve">Новгородская область, Парфинский район, </w:t>
            </w:r>
            <w:proofErr w:type="spellStart"/>
            <w:r w:rsidR="00BD4EB5">
              <w:t>Полавское</w:t>
            </w:r>
            <w:proofErr w:type="spellEnd"/>
            <w:r w:rsidR="00BD4EB5">
              <w:t xml:space="preserve"> сельское поселение, </w:t>
            </w:r>
            <w:r w:rsidR="00914F38">
              <w:t>п. Пола</w:t>
            </w:r>
            <w:r>
              <w:t>,</w:t>
            </w:r>
            <w:r w:rsidR="00914F38">
              <w:t xml:space="preserve"> ул. </w:t>
            </w:r>
            <w:r w:rsidR="00A65236">
              <w:t>Наманганская</w:t>
            </w:r>
            <w:r>
              <w:t xml:space="preserve"> </w:t>
            </w:r>
          </w:p>
        </w:tc>
      </w:tr>
      <w:tr w:rsidR="00841B84" w:rsidTr="00D31018">
        <w:tc>
          <w:tcPr>
            <w:tcW w:w="675" w:type="dxa"/>
            <w:noWrap/>
            <w:vAlign w:val="center"/>
          </w:tcPr>
          <w:p w:rsidR="00841B84" w:rsidRDefault="00841B84" w:rsidP="007C05B8">
            <w:r>
              <w:t>2</w:t>
            </w:r>
          </w:p>
        </w:tc>
        <w:tc>
          <w:tcPr>
            <w:tcW w:w="9846" w:type="dxa"/>
            <w:noWrap/>
            <w:vAlign w:val="center"/>
          </w:tcPr>
          <w:p w:rsidR="00841B84" w:rsidRPr="00D31018" w:rsidRDefault="00841B84" w:rsidP="00841B84">
            <w:pPr>
              <w:jc w:val="both"/>
            </w:pPr>
            <w:r>
              <w:t xml:space="preserve">53:13:0000000:129 Российская Федерация, Новгородская область, Парфинский район, </w:t>
            </w:r>
            <w:proofErr w:type="spellStart"/>
            <w:r>
              <w:t>Полавское</w:t>
            </w:r>
            <w:proofErr w:type="spellEnd"/>
            <w:r>
              <w:t xml:space="preserve"> сельское поселение, п. Пола, ул. Комсомольская </w:t>
            </w:r>
          </w:p>
        </w:tc>
      </w:tr>
      <w:tr w:rsidR="00841B84" w:rsidTr="00D31018">
        <w:tc>
          <w:tcPr>
            <w:tcW w:w="675" w:type="dxa"/>
            <w:noWrap/>
            <w:vAlign w:val="center"/>
          </w:tcPr>
          <w:p w:rsidR="00841B84" w:rsidRDefault="00841B84" w:rsidP="007C05B8">
            <w:r>
              <w:t>3</w:t>
            </w:r>
          </w:p>
        </w:tc>
        <w:tc>
          <w:tcPr>
            <w:tcW w:w="9846" w:type="dxa"/>
            <w:noWrap/>
            <w:vAlign w:val="center"/>
          </w:tcPr>
          <w:p w:rsidR="00841B84" w:rsidRDefault="00841B84" w:rsidP="0047502C">
            <w:pPr>
              <w:jc w:val="both"/>
            </w:pPr>
            <w:r>
              <w:t>53:13:</w:t>
            </w:r>
            <w:r w:rsidR="00217985">
              <w:t>0095305</w:t>
            </w:r>
            <w:r>
              <w:t>:</w:t>
            </w:r>
            <w:r w:rsidR="00217985">
              <w:t>279</w:t>
            </w:r>
            <w:r w:rsidR="00C218EF">
              <w:t xml:space="preserve"> </w:t>
            </w:r>
            <w:r>
              <w:t xml:space="preserve">Российская Федерация, Новгородская область, Парфинский муниципальный  район, </w:t>
            </w:r>
            <w:proofErr w:type="spellStart"/>
            <w:r>
              <w:t>Полавское</w:t>
            </w:r>
            <w:proofErr w:type="spellEnd"/>
            <w:r>
              <w:t xml:space="preserve"> сельское поселение, п. Пола, ул. </w:t>
            </w:r>
            <w:r w:rsidR="0047502C">
              <w:t>Набережная</w:t>
            </w:r>
            <w:r>
              <w:t xml:space="preserve">, земельный участок </w:t>
            </w:r>
            <w:r w:rsidR="0047502C">
              <w:t>24а, 24б</w:t>
            </w:r>
          </w:p>
        </w:tc>
      </w:tr>
      <w:tr w:rsidR="00841B84" w:rsidTr="00D31018">
        <w:tc>
          <w:tcPr>
            <w:tcW w:w="675" w:type="dxa"/>
            <w:noWrap/>
            <w:vAlign w:val="center"/>
          </w:tcPr>
          <w:p w:rsidR="00841B84" w:rsidRDefault="00841B84" w:rsidP="007C05B8">
            <w:r>
              <w:t>4</w:t>
            </w:r>
          </w:p>
        </w:tc>
        <w:tc>
          <w:tcPr>
            <w:tcW w:w="9846" w:type="dxa"/>
            <w:noWrap/>
            <w:vAlign w:val="center"/>
          </w:tcPr>
          <w:p w:rsidR="00841B84" w:rsidRDefault="00841B84" w:rsidP="0047502C">
            <w:pPr>
              <w:jc w:val="both"/>
            </w:pPr>
            <w:proofErr w:type="gramStart"/>
            <w:r>
              <w:t>53:13:</w:t>
            </w:r>
            <w:r w:rsidR="0047502C">
              <w:t>0095313</w:t>
            </w:r>
            <w:r>
              <w:t>:</w:t>
            </w:r>
            <w:r w:rsidR="0047502C">
              <w:t>20</w:t>
            </w:r>
            <w:r>
              <w:t xml:space="preserve"> </w:t>
            </w:r>
            <w:r w:rsidR="00C218EF">
              <w:t xml:space="preserve">Российская Федерация, Новгородская область, Парфинский район, </w:t>
            </w:r>
            <w:proofErr w:type="spellStart"/>
            <w:r w:rsidR="00C218EF">
              <w:t>Полавское</w:t>
            </w:r>
            <w:proofErr w:type="spellEnd"/>
            <w:r w:rsidR="00C218EF">
              <w:t xml:space="preserve"> сельское поселение, п. Пола, ул. </w:t>
            </w:r>
            <w:r w:rsidR="0047502C">
              <w:t>Советская, д.42</w:t>
            </w:r>
            <w:proofErr w:type="gramEnd"/>
          </w:p>
        </w:tc>
      </w:tr>
      <w:tr w:rsidR="00841B84" w:rsidTr="00D31018">
        <w:tc>
          <w:tcPr>
            <w:tcW w:w="675" w:type="dxa"/>
            <w:noWrap/>
            <w:vAlign w:val="center"/>
          </w:tcPr>
          <w:p w:rsidR="00841B84" w:rsidRDefault="00841B84" w:rsidP="007C05B8">
            <w:r>
              <w:t>5</w:t>
            </w:r>
          </w:p>
        </w:tc>
        <w:tc>
          <w:tcPr>
            <w:tcW w:w="9846" w:type="dxa"/>
            <w:noWrap/>
            <w:vAlign w:val="center"/>
          </w:tcPr>
          <w:p w:rsidR="00841B84" w:rsidRDefault="00841B84" w:rsidP="00D7067F">
            <w:pPr>
              <w:jc w:val="both"/>
            </w:pPr>
            <w:r>
              <w:t>53:13:</w:t>
            </w:r>
            <w:r w:rsidR="00D7067F">
              <w:t>0095308:74</w:t>
            </w:r>
            <w:r>
              <w:t xml:space="preserve"> Российская Федерация, Новгородская область, Парфинский район, </w:t>
            </w:r>
            <w:proofErr w:type="spellStart"/>
            <w:r>
              <w:t>Полавское</w:t>
            </w:r>
            <w:proofErr w:type="spellEnd"/>
            <w:r>
              <w:t xml:space="preserve"> сельское поселение, п. Пола, </w:t>
            </w:r>
            <w:r w:rsidR="00C218EF">
              <w:t xml:space="preserve">ул. </w:t>
            </w:r>
            <w:r w:rsidR="00D7067F">
              <w:t>Пионерская, на земельном участке расположено здание, жилой дом №32а</w:t>
            </w:r>
          </w:p>
        </w:tc>
      </w:tr>
      <w:tr w:rsidR="00841B84" w:rsidTr="00D31018">
        <w:tc>
          <w:tcPr>
            <w:tcW w:w="675" w:type="dxa"/>
            <w:noWrap/>
            <w:vAlign w:val="center"/>
          </w:tcPr>
          <w:p w:rsidR="00841B84" w:rsidRDefault="00841B84" w:rsidP="007C05B8">
            <w:r>
              <w:t>6</w:t>
            </w:r>
          </w:p>
        </w:tc>
        <w:tc>
          <w:tcPr>
            <w:tcW w:w="9846" w:type="dxa"/>
            <w:noWrap/>
            <w:vAlign w:val="center"/>
          </w:tcPr>
          <w:p w:rsidR="00841B84" w:rsidRDefault="00600374" w:rsidP="00D7067F">
            <w:pPr>
              <w:jc w:val="both"/>
            </w:pPr>
            <w:r>
              <w:t>53:13:009530</w:t>
            </w:r>
            <w:r w:rsidR="00D7067F">
              <w:t>8:283</w:t>
            </w:r>
            <w:r>
              <w:t xml:space="preserve"> Российская Федерация, Новгородская область, Парфинский район, </w:t>
            </w:r>
            <w:proofErr w:type="spellStart"/>
            <w:r>
              <w:t>Полавское</w:t>
            </w:r>
            <w:proofErr w:type="spellEnd"/>
            <w:r>
              <w:t xml:space="preserve"> сельское поселение, п. Пола</w:t>
            </w:r>
            <w:r w:rsidR="00D7067F">
              <w:t>, ул. Пионерская</w:t>
            </w:r>
          </w:p>
        </w:tc>
      </w:tr>
      <w:tr w:rsidR="00841B84" w:rsidTr="00D31018">
        <w:tc>
          <w:tcPr>
            <w:tcW w:w="675" w:type="dxa"/>
            <w:noWrap/>
            <w:vAlign w:val="center"/>
          </w:tcPr>
          <w:p w:rsidR="00841B84" w:rsidRDefault="00841B84" w:rsidP="007C05B8">
            <w:r>
              <w:t>7</w:t>
            </w:r>
          </w:p>
        </w:tc>
        <w:tc>
          <w:tcPr>
            <w:tcW w:w="9846" w:type="dxa"/>
            <w:noWrap/>
            <w:vAlign w:val="center"/>
          </w:tcPr>
          <w:p w:rsidR="00841B84" w:rsidRDefault="00600374" w:rsidP="00D7067F">
            <w:pPr>
              <w:jc w:val="both"/>
            </w:pPr>
            <w:proofErr w:type="gramStart"/>
            <w:r>
              <w:t>53:13:</w:t>
            </w:r>
            <w:r w:rsidR="00D7067F">
              <w:t>0095305:62</w:t>
            </w:r>
            <w:r>
              <w:t xml:space="preserve"> Российская Федерация, Новгородская область, Парфинский район, </w:t>
            </w:r>
            <w:proofErr w:type="spellStart"/>
            <w:r>
              <w:t>Полавское</w:t>
            </w:r>
            <w:proofErr w:type="spellEnd"/>
            <w:r>
              <w:t xml:space="preserve"> сельс</w:t>
            </w:r>
            <w:r w:rsidR="00D7067F">
              <w:t xml:space="preserve">кое поселение, п. Пола, ул. </w:t>
            </w:r>
            <w:r w:rsidR="007743DC">
              <w:t>Пионерская, д.7</w:t>
            </w:r>
            <w:proofErr w:type="gramEnd"/>
          </w:p>
        </w:tc>
      </w:tr>
      <w:tr w:rsidR="00841B84" w:rsidTr="00D31018">
        <w:tc>
          <w:tcPr>
            <w:tcW w:w="675" w:type="dxa"/>
            <w:noWrap/>
            <w:vAlign w:val="center"/>
          </w:tcPr>
          <w:p w:rsidR="00841B84" w:rsidRDefault="00841B84" w:rsidP="007C05B8">
            <w:r>
              <w:t>8</w:t>
            </w:r>
          </w:p>
        </w:tc>
        <w:tc>
          <w:tcPr>
            <w:tcW w:w="9846" w:type="dxa"/>
            <w:noWrap/>
            <w:vAlign w:val="center"/>
          </w:tcPr>
          <w:p w:rsidR="00841B84" w:rsidRDefault="00600374" w:rsidP="007743DC">
            <w:pPr>
              <w:jc w:val="both"/>
            </w:pPr>
            <w:proofErr w:type="gramStart"/>
            <w:r>
              <w:t>53:13:</w:t>
            </w:r>
            <w:r w:rsidR="007743DC">
              <w:t>0095313:42</w:t>
            </w:r>
            <w:r>
              <w:t xml:space="preserve"> Российская Федерация, Новгородская область, Парфинский район, </w:t>
            </w:r>
            <w:proofErr w:type="spellStart"/>
            <w:r>
              <w:t>Полавское</w:t>
            </w:r>
            <w:proofErr w:type="spellEnd"/>
            <w:r>
              <w:t xml:space="preserve"> сельское по</w:t>
            </w:r>
            <w:r w:rsidR="00D7067F">
              <w:t>селение, п. П</w:t>
            </w:r>
            <w:r w:rsidR="007743DC">
              <w:t>ола, ул. Советская, д.44</w:t>
            </w:r>
            <w:proofErr w:type="gramEnd"/>
          </w:p>
        </w:tc>
      </w:tr>
      <w:tr w:rsidR="00841B84" w:rsidTr="00D31018">
        <w:tc>
          <w:tcPr>
            <w:tcW w:w="675" w:type="dxa"/>
            <w:noWrap/>
            <w:vAlign w:val="center"/>
          </w:tcPr>
          <w:p w:rsidR="00841B84" w:rsidRDefault="00841B84" w:rsidP="007C05B8">
            <w:r>
              <w:t>9</w:t>
            </w:r>
          </w:p>
        </w:tc>
        <w:tc>
          <w:tcPr>
            <w:tcW w:w="9846" w:type="dxa"/>
            <w:noWrap/>
            <w:vAlign w:val="center"/>
          </w:tcPr>
          <w:p w:rsidR="00841B84" w:rsidRDefault="003413F2" w:rsidP="007743DC">
            <w:pPr>
              <w:jc w:val="both"/>
            </w:pPr>
            <w:proofErr w:type="gramStart"/>
            <w:r>
              <w:t>53:13:0</w:t>
            </w:r>
            <w:r w:rsidR="007743DC">
              <w:t>095308:27</w:t>
            </w:r>
            <w:r>
              <w:t xml:space="preserve"> Российская Федерация, Новгородская область, Парфинский район, </w:t>
            </w:r>
            <w:proofErr w:type="spellStart"/>
            <w:r>
              <w:t>Полавское</w:t>
            </w:r>
            <w:proofErr w:type="spellEnd"/>
            <w:r>
              <w:t xml:space="preserve"> сельское поселение, п. Пола, ул. Пионерская, </w:t>
            </w:r>
            <w:r w:rsidR="007743DC">
              <w:t>д.10</w:t>
            </w:r>
            <w:r>
              <w:t xml:space="preserve"> </w:t>
            </w:r>
            <w:proofErr w:type="gramEnd"/>
          </w:p>
        </w:tc>
      </w:tr>
      <w:tr w:rsidR="00841B84" w:rsidTr="00D31018">
        <w:tc>
          <w:tcPr>
            <w:tcW w:w="675" w:type="dxa"/>
            <w:noWrap/>
            <w:vAlign w:val="center"/>
          </w:tcPr>
          <w:p w:rsidR="00841B84" w:rsidRDefault="00841B84" w:rsidP="007C05B8">
            <w:r>
              <w:t>10</w:t>
            </w:r>
          </w:p>
        </w:tc>
        <w:tc>
          <w:tcPr>
            <w:tcW w:w="9846" w:type="dxa"/>
            <w:noWrap/>
            <w:vAlign w:val="center"/>
          </w:tcPr>
          <w:p w:rsidR="00841B84" w:rsidRDefault="00355952" w:rsidP="00A831D3">
            <w:pPr>
              <w:jc w:val="both"/>
            </w:pPr>
            <w:r>
              <w:t>53:13:</w:t>
            </w:r>
            <w:r w:rsidR="00A831D3">
              <w:t>0095313:16</w:t>
            </w:r>
            <w:r>
              <w:t xml:space="preserve"> Российская Федерация, Новгородская область, Парфинский район, </w:t>
            </w:r>
            <w:r w:rsidR="00A831D3">
              <w:t>п. Пола, ул. Советская</w:t>
            </w:r>
          </w:p>
        </w:tc>
      </w:tr>
      <w:tr w:rsidR="00355952" w:rsidTr="00D31018">
        <w:tc>
          <w:tcPr>
            <w:tcW w:w="675" w:type="dxa"/>
            <w:noWrap/>
            <w:vAlign w:val="center"/>
          </w:tcPr>
          <w:p w:rsidR="00355952" w:rsidRDefault="00355952" w:rsidP="007C05B8">
            <w:r>
              <w:t>11</w:t>
            </w:r>
          </w:p>
        </w:tc>
        <w:tc>
          <w:tcPr>
            <w:tcW w:w="9846" w:type="dxa"/>
            <w:noWrap/>
            <w:vAlign w:val="center"/>
          </w:tcPr>
          <w:p w:rsidR="00355952" w:rsidRDefault="00355952" w:rsidP="00A831D3">
            <w:pPr>
              <w:jc w:val="both"/>
            </w:pPr>
            <w:r>
              <w:t>53:13:</w:t>
            </w:r>
            <w:r w:rsidR="00A831D3">
              <w:t>0095305:69</w:t>
            </w:r>
            <w:r>
              <w:t xml:space="preserve"> Российская Федерация, Новгородская область, Парфинский район, </w:t>
            </w:r>
            <w:proofErr w:type="spellStart"/>
            <w:r>
              <w:t>Полавское</w:t>
            </w:r>
            <w:proofErr w:type="spellEnd"/>
            <w:r>
              <w:t xml:space="preserve"> сельское поселение, п. Пола, ул. </w:t>
            </w:r>
            <w:r w:rsidR="00A831D3">
              <w:t>Пионерская</w:t>
            </w:r>
          </w:p>
        </w:tc>
      </w:tr>
      <w:tr w:rsidR="00355952" w:rsidTr="00D31018">
        <w:tc>
          <w:tcPr>
            <w:tcW w:w="675" w:type="dxa"/>
            <w:noWrap/>
            <w:vAlign w:val="center"/>
          </w:tcPr>
          <w:p w:rsidR="00355952" w:rsidRDefault="00355952" w:rsidP="007C05B8">
            <w:r>
              <w:t>12</w:t>
            </w:r>
          </w:p>
        </w:tc>
        <w:tc>
          <w:tcPr>
            <w:tcW w:w="9846" w:type="dxa"/>
            <w:noWrap/>
            <w:vAlign w:val="center"/>
          </w:tcPr>
          <w:p w:rsidR="00355952" w:rsidRDefault="00355952" w:rsidP="00A831D3">
            <w:pPr>
              <w:jc w:val="both"/>
            </w:pPr>
            <w:r>
              <w:t>53:13:0000000:</w:t>
            </w:r>
            <w:r w:rsidR="00A831D3">
              <w:t>132</w:t>
            </w:r>
            <w:r>
              <w:t xml:space="preserve"> Российская Федерация, Новгородская область, Парфинский район, </w:t>
            </w:r>
            <w:proofErr w:type="spellStart"/>
            <w:r>
              <w:t>Полавское</w:t>
            </w:r>
            <w:proofErr w:type="spellEnd"/>
            <w:r>
              <w:t xml:space="preserve"> сельское поселение, п. Пола, </w:t>
            </w:r>
            <w:r w:rsidR="00A831D3">
              <w:t>ул. Мира</w:t>
            </w:r>
          </w:p>
        </w:tc>
      </w:tr>
      <w:tr w:rsidR="00A831D3" w:rsidTr="00D31018">
        <w:tc>
          <w:tcPr>
            <w:tcW w:w="675" w:type="dxa"/>
            <w:noWrap/>
            <w:vAlign w:val="center"/>
          </w:tcPr>
          <w:p w:rsidR="00A831D3" w:rsidRDefault="00A831D3" w:rsidP="007C05B8">
            <w:r>
              <w:t>13</w:t>
            </w:r>
          </w:p>
        </w:tc>
        <w:tc>
          <w:tcPr>
            <w:tcW w:w="9846" w:type="dxa"/>
            <w:noWrap/>
            <w:vAlign w:val="center"/>
          </w:tcPr>
          <w:p w:rsidR="00A831D3" w:rsidRDefault="00E65B1E" w:rsidP="00E65B1E">
            <w:pPr>
              <w:jc w:val="both"/>
            </w:pPr>
            <w:r>
              <w:t xml:space="preserve">53:13:0095313:75 Российская Федерация, Новгородская область, Парфинский район, </w:t>
            </w:r>
            <w:proofErr w:type="spellStart"/>
            <w:r>
              <w:t>Полавское</w:t>
            </w:r>
            <w:proofErr w:type="spellEnd"/>
            <w:r>
              <w:t xml:space="preserve"> сельское поселение, п. Пола, ул. Набережная, подъездной путь к жилым домам №№ 31, 32, 32а, 33, 33а</w:t>
            </w:r>
          </w:p>
        </w:tc>
      </w:tr>
      <w:tr w:rsidR="00A831D3" w:rsidTr="00D31018">
        <w:tc>
          <w:tcPr>
            <w:tcW w:w="675" w:type="dxa"/>
            <w:noWrap/>
            <w:vAlign w:val="center"/>
          </w:tcPr>
          <w:p w:rsidR="00A831D3" w:rsidRDefault="00A831D3" w:rsidP="007C05B8">
            <w:r>
              <w:t>14</w:t>
            </w:r>
          </w:p>
        </w:tc>
        <w:tc>
          <w:tcPr>
            <w:tcW w:w="9846" w:type="dxa"/>
            <w:noWrap/>
            <w:vAlign w:val="center"/>
          </w:tcPr>
          <w:p w:rsidR="00A831D3" w:rsidRDefault="00E65B1E" w:rsidP="00E65B1E">
            <w:pPr>
              <w:jc w:val="both"/>
            </w:pPr>
            <w:r>
              <w:t xml:space="preserve">53:13:0095305:56 Российская Федерация, Новгородская область, Парфинский район, </w:t>
            </w:r>
            <w:proofErr w:type="spellStart"/>
            <w:r>
              <w:t>Полавское</w:t>
            </w:r>
            <w:proofErr w:type="spellEnd"/>
            <w:r>
              <w:t xml:space="preserve"> сельское поселение, п. Пола, ул. Советская, на земельном участке расположено здание, жилой дом 36</w:t>
            </w:r>
          </w:p>
        </w:tc>
      </w:tr>
      <w:tr w:rsidR="00A831D3" w:rsidTr="00D31018">
        <w:tc>
          <w:tcPr>
            <w:tcW w:w="675" w:type="dxa"/>
            <w:noWrap/>
            <w:vAlign w:val="center"/>
          </w:tcPr>
          <w:p w:rsidR="00A831D3" w:rsidRDefault="00A831D3" w:rsidP="007C05B8">
            <w:r>
              <w:t>15</w:t>
            </w:r>
          </w:p>
        </w:tc>
        <w:tc>
          <w:tcPr>
            <w:tcW w:w="9846" w:type="dxa"/>
            <w:noWrap/>
            <w:vAlign w:val="center"/>
          </w:tcPr>
          <w:p w:rsidR="00A831D3" w:rsidRDefault="00E65B1E" w:rsidP="002717C1">
            <w:pPr>
              <w:jc w:val="both"/>
            </w:pPr>
            <w:r>
              <w:t xml:space="preserve">53:13:0000000:151 Российская Федерация, Новгородская область, Парфинский район, </w:t>
            </w:r>
            <w:proofErr w:type="spellStart"/>
            <w:r>
              <w:t>Полавское</w:t>
            </w:r>
            <w:proofErr w:type="spellEnd"/>
            <w:r>
              <w:t xml:space="preserve"> сельское поселение, п. Пола, ул. </w:t>
            </w:r>
            <w:r w:rsidR="002717C1">
              <w:t>Вокзальная</w:t>
            </w:r>
          </w:p>
          <w:p w:rsidR="002717C1" w:rsidRDefault="002717C1" w:rsidP="002717C1">
            <w:pPr>
              <w:jc w:val="both"/>
            </w:pPr>
          </w:p>
        </w:tc>
      </w:tr>
      <w:tr w:rsidR="00A831D3" w:rsidTr="00D31018">
        <w:tc>
          <w:tcPr>
            <w:tcW w:w="675" w:type="dxa"/>
            <w:noWrap/>
            <w:vAlign w:val="center"/>
          </w:tcPr>
          <w:p w:rsidR="00A831D3" w:rsidRDefault="00A831D3" w:rsidP="007C05B8">
            <w:r>
              <w:lastRenderedPageBreak/>
              <w:t>16</w:t>
            </w:r>
          </w:p>
        </w:tc>
        <w:tc>
          <w:tcPr>
            <w:tcW w:w="9846" w:type="dxa"/>
            <w:noWrap/>
            <w:vAlign w:val="center"/>
          </w:tcPr>
          <w:p w:rsidR="00A831D3" w:rsidRDefault="002717C1" w:rsidP="002717C1">
            <w:pPr>
              <w:jc w:val="both"/>
            </w:pPr>
            <w:r>
              <w:t xml:space="preserve">53:13:0000000:2013 Российская Федерация, Новгородская область, Парфинский район, </w:t>
            </w:r>
            <w:proofErr w:type="spellStart"/>
            <w:r>
              <w:t>Полавское</w:t>
            </w:r>
            <w:proofErr w:type="spellEnd"/>
            <w:r>
              <w:t xml:space="preserve"> сельское поселение, п. Пола, ул. Набережная</w:t>
            </w:r>
          </w:p>
        </w:tc>
      </w:tr>
      <w:tr w:rsidR="00A831D3" w:rsidTr="00D31018">
        <w:tc>
          <w:tcPr>
            <w:tcW w:w="675" w:type="dxa"/>
            <w:noWrap/>
            <w:vAlign w:val="center"/>
          </w:tcPr>
          <w:p w:rsidR="00A831D3" w:rsidRDefault="00A831D3" w:rsidP="007C05B8">
            <w:r>
              <w:t>17</w:t>
            </w:r>
          </w:p>
        </w:tc>
        <w:tc>
          <w:tcPr>
            <w:tcW w:w="9846" w:type="dxa"/>
            <w:noWrap/>
            <w:vAlign w:val="center"/>
          </w:tcPr>
          <w:p w:rsidR="00A831D3" w:rsidRDefault="002717C1" w:rsidP="00874963">
            <w:pPr>
              <w:jc w:val="both"/>
            </w:pPr>
            <w:r>
              <w:t>53:13:0000000:</w:t>
            </w:r>
            <w:r w:rsidR="00874963">
              <w:t xml:space="preserve">3048 Российская Федерация, Новгородская область, Парфинский район, </w:t>
            </w:r>
            <w:proofErr w:type="spellStart"/>
            <w:r w:rsidR="00874963">
              <w:t>Полавское</w:t>
            </w:r>
            <w:proofErr w:type="spellEnd"/>
            <w:r w:rsidR="00874963">
              <w:t xml:space="preserve"> сельское поселение, п. Пола, ул. Пионерская, земельный участок 1д</w:t>
            </w:r>
          </w:p>
        </w:tc>
      </w:tr>
      <w:tr w:rsidR="00A831D3" w:rsidTr="00D31018">
        <w:tc>
          <w:tcPr>
            <w:tcW w:w="675" w:type="dxa"/>
            <w:noWrap/>
            <w:vAlign w:val="center"/>
          </w:tcPr>
          <w:p w:rsidR="00A831D3" w:rsidRDefault="00A831D3" w:rsidP="007C05B8">
            <w:r>
              <w:t>18</w:t>
            </w:r>
          </w:p>
        </w:tc>
        <w:tc>
          <w:tcPr>
            <w:tcW w:w="9846" w:type="dxa"/>
            <w:noWrap/>
            <w:vAlign w:val="center"/>
          </w:tcPr>
          <w:p w:rsidR="00A831D3" w:rsidRDefault="00874963" w:rsidP="00874963">
            <w:pPr>
              <w:jc w:val="both"/>
            </w:pPr>
            <w:proofErr w:type="gramStart"/>
            <w:r>
              <w:t xml:space="preserve">53:13:0095305:64 Российская Федерация, Новгородская область, Парфинский район, </w:t>
            </w:r>
            <w:proofErr w:type="spellStart"/>
            <w:r>
              <w:t>Полавское</w:t>
            </w:r>
            <w:proofErr w:type="spellEnd"/>
            <w:r>
              <w:t xml:space="preserve"> сельское поселение, п. Пола, ул. Пионерская, д.9</w:t>
            </w:r>
            <w:proofErr w:type="gramEnd"/>
          </w:p>
        </w:tc>
      </w:tr>
      <w:tr w:rsidR="00A831D3" w:rsidTr="00D31018">
        <w:tc>
          <w:tcPr>
            <w:tcW w:w="675" w:type="dxa"/>
            <w:noWrap/>
            <w:vAlign w:val="center"/>
          </w:tcPr>
          <w:p w:rsidR="00A831D3" w:rsidRDefault="00A831D3" w:rsidP="007C05B8">
            <w:r>
              <w:t>19</w:t>
            </w:r>
          </w:p>
        </w:tc>
        <w:tc>
          <w:tcPr>
            <w:tcW w:w="9846" w:type="dxa"/>
            <w:noWrap/>
            <w:vAlign w:val="center"/>
          </w:tcPr>
          <w:p w:rsidR="00A831D3" w:rsidRDefault="00874963" w:rsidP="003D575B">
            <w:pPr>
              <w:jc w:val="both"/>
            </w:pPr>
            <w:r>
              <w:t>53:13:009530</w:t>
            </w:r>
            <w:r w:rsidR="003D575B">
              <w:t>2</w:t>
            </w:r>
            <w:r>
              <w:t xml:space="preserve">:15 Российская Федерация, Новгородская область, Парфинский район, </w:t>
            </w:r>
            <w:proofErr w:type="spellStart"/>
            <w:r>
              <w:t>Полавское</w:t>
            </w:r>
            <w:proofErr w:type="spellEnd"/>
            <w:r>
              <w:t xml:space="preserve"> сельское поселение, п. Пола, ул. Набережная</w:t>
            </w:r>
          </w:p>
        </w:tc>
      </w:tr>
      <w:tr w:rsidR="00A831D3" w:rsidTr="00D31018">
        <w:tc>
          <w:tcPr>
            <w:tcW w:w="675" w:type="dxa"/>
            <w:noWrap/>
            <w:vAlign w:val="center"/>
          </w:tcPr>
          <w:p w:rsidR="00A831D3" w:rsidRDefault="00A831D3" w:rsidP="007C05B8">
            <w:r>
              <w:t>20</w:t>
            </w:r>
          </w:p>
        </w:tc>
        <w:tc>
          <w:tcPr>
            <w:tcW w:w="9846" w:type="dxa"/>
            <w:noWrap/>
            <w:vAlign w:val="center"/>
          </w:tcPr>
          <w:p w:rsidR="00A831D3" w:rsidRDefault="00874963" w:rsidP="00874963">
            <w:pPr>
              <w:jc w:val="both"/>
            </w:pPr>
            <w:r>
              <w:t xml:space="preserve">53:13:0000000:67 Российская Федерация, Новгородская область, Парфинский район, </w:t>
            </w:r>
            <w:proofErr w:type="spellStart"/>
            <w:r>
              <w:t>Полавское</w:t>
            </w:r>
            <w:proofErr w:type="spellEnd"/>
            <w:r>
              <w:t xml:space="preserve"> сельское поселение, на </w:t>
            </w:r>
            <w:r w:rsidR="00A60868">
              <w:t>земельном участке расположено сооружение, автомобильная дорога «</w:t>
            </w:r>
            <w:proofErr w:type="gramStart"/>
            <w:r w:rsidR="00A60868">
              <w:t>Пола-Ростани</w:t>
            </w:r>
            <w:proofErr w:type="gramEnd"/>
            <w:r w:rsidR="00A60868">
              <w:t>»</w:t>
            </w:r>
          </w:p>
        </w:tc>
      </w:tr>
      <w:tr w:rsidR="00874963" w:rsidTr="00D31018">
        <w:tc>
          <w:tcPr>
            <w:tcW w:w="675" w:type="dxa"/>
            <w:noWrap/>
            <w:vAlign w:val="center"/>
          </w:tcPr>
          <w:p w:rsidR="00874963" w:rsidRDefault="00874963" w:rsidP="007C05B8">
            <w:r>
              <w:t>21</w:t>
            </w:r>
          </w:p>
        </w:tc>
        <w:tc>
          <w:tcPr>
            <w:tcW w:w="9846" w:type="dxa"/>
            <w:noWrap/>
            <w:vAlign w:val="center"/>
          </w:tcPr>
          <w:p w:rsidR="00874963" w:rsidRDefault="009D35C8" w:rsidP="009D35C8">
            <w:pPr>
              <w:jc w:val="both"/>
            </w:pPr>
            <w:r>
              <w:t xml:space="preserve">53:13:0095305:154 Российская Федерация, Новгородская область, Парфинский район, </w:t>
            </w:r>
            <w:proofErr w:type="spellStart"/>
            <w:r>
              <w:t>Полавское</w:t>
            </w:r>
            <w:proofErr w:type="spellEnd"/>
            <w:r>
              <w:t xml:space="preserve"> сельское поселение, п. Пола, ул. Пионерская</w:t>
            </w:r>
          </w:p>
        </w:tc>
      </w:tr>
      <w:tr w:rsidR="00A831D3" w:rsidTr="00D31018">
        <w:tc>
          <w:tcPr>
            <w:tcW w:w="675" w:type="dxa"/>
            <w:noWrap/>
            <w:vAlign w:val="center"/>
          </w:tcPr>
          <w:p w:rsidR="00A831D3" w:rsidRDefault="00874963" w:rsidP="007C05B8">
            <w:r>
              <w:t>22</w:t>
            </w:r>
          </w:p>
        </w:tc>
        <w:tc>
          <w:tcPr>
            <w:tcW w:w="9846" w:type="dxa"/>
            <w:noWrap/>
            <w:vAlign w:val="center"/>
          </w:tcPr>
          <w:p w:rsidR="00A831D3" w:rsidRPr="00A60905" w:rsidRDefault="009D35C8" w:rsidP="00A60905">
            <w:pPr>
              <w:jc w:val="both"/>
              <w:rPr>
                <w:lang w:val="en-US"/>
              </w:rPr>
            </w:pPr>
            <w:proofErr w:type="gramStart"/>
            <w:r w:rsidRPr="00A60905">
              <w:t xml:space="preserve">53:13:0095308:72 Российская Федерация, Новгородская область, Парфинский район, </w:t>
            </w:r>
            <w:proofErr w:type="spellStart"/>
            <w:r w:rsidRPr="00A60905">
              <w:t>Полавское</w:t>
            </w:r>
            <w:proofErr w:type="spellEnd"/>
            <w:r w:rsidRPr="00A60905">
              <w:t xml:space="preserve"> сельское поселение, п. Пола, ул. Пионерская, д.</w:t>
            </w:r>
            <w:r w:rsidR="00A60905" w:rsidRPr="00A60905">
              <w:rPr>
                <w:lang w:val="en-US"/>
              </w:rPr>
              <w:t>26</w:t>
            </w:r>
            <w:proofErr w:type="gramEnd"/>
          </w:p>
        </w:tc>
      </w:tr>
      <w:tr w:rsidR="00874963" w:rsidTr="00D31018">
        <w:tc>
          <w:tcPr>
            <w:tcW w:w="675" w:type="dxa"/>
            <w:noWrap/>
            <w:vAlign w:val="center"/>
          </w:tcPr>
          <w:p w:rsidR="00874963" w:rsidRDefault="00874963" w:rsidP="007C05B8">
            <w:r>
              <w:t>23</w:t>
            </w:r>
          </w:p>
        </w:tc>
        <w:tc>
          <w:tcPr>
            <w:tcW w:w="9846" w:type="dxa"/>
            <w:noWrap/>
            <w:vAlign w:val="center"/>
          </w:tcPr>
          <w:p w:rsidR="00874963" w:rsidRPr="00A60905" w:rsidRDefault="00A60905" w:rsidP="00A60905">
            <w:pPr>
              <w:jc w:val="both"/>
            </w:pPr>
            <w:r w:rsidRPr="00A60905">
              <w:t>53</w:t>
            </w:r>
            <w:r>
              <w:t xml:space="preserve">:13:0000000:71 </w:t>
            </w:r>
            <w:r w:rsidRPr="00A60905">
              <w:t xml:space="preserve">Российская Федерация, Новгородская область, Парфинский район, </w:t>
            </w:r>
            <w:proofErr w:type="spellStart"/>
            <w:r w:rsidRPr="00A60905">
              <w:t>Полавское</w:t>
            </w:r>
            <w:proofErr w:type="spellEnd"/>
            <w:r w:rsidRPr="00A60905">
              <w:t xml:space="preserve"> сельское поселение, </w:t>
            </w:r>
            <w:r>
              <w:t>на земельном участке расположено сооружение, автомобильная дорога «</w:t>
            </w:r>
            <w:proofErr w:type="spellStart"/>
            <w:r w:rsidR="003D575B">
              <w:t>Подлитовье</w:t>
            </w:r>
            <w:proofErr w:type="spellEnd"/>
            <w:r w:rsidR="003D575B">
              <w:t xml:space="preserve">-Парфино-Старая </w:t>
            </w:r>
            <w:r>
              <w:t>Русса</w:t>
            </w:r>
            <w:proofErr w:type="gramStart"/>
            <w:r>
              <w:t>»-</w:t>
            </w:r>
            <w:proofErr w:type="gramEnd"/>
            <w:r>
              <w:t>Пола-</w:t>
            </w:r>
            <w:proofErr w:type="spellStart"/>
            <w:r>
              <w:t>Лозницы</w:t>
            </w:r>
            <w:proofErr w:type="spellEnd"/>
            <w:r>
              <w:t>-«</w:t>
            </w:r>
            <w:r w:rsidR="003D575B">
              <w:t>Яжелбицы-Дем</w:t>
            </w:r>
            <w:r>
              <w:t>янск-Залучье-Старая Русса</w:t>
            </w:r>
            <w:r w:rsidR="003D575B">
              <w:t>-Сольцы»</w:t>
            </w:r>
          </w:p>
        </w:tc>
      </w:tr>
      <w:tr w:rsidR="00A96096" w:rsidTr="00D31018">
        <w:tc>
          <w:tcPr>
            <w:tcW w:w="675" w:type="dxa"/>
            <w:noWrap/>
            <w:vAlign w:val="center"/>
          </w:tcPr>
          <w:p w:rsidR="00A96096" w:rsidRDefault="00A96096" w:rsidP="007C05B8">
            <w:r>
              <w:t>24</w:t>
            </w:r>
          </w:p>
        </w:tc>
        <w:tc>
          <w:tcPr>
            <w:tcW w:w="9846" w:type="dxa"/>
            <w:noWrap/>
            <w:vAlign w:val="center"/>
          </w:tcPr>
          <w:p w:rsidR="00A96096" w:rsidRPr="00A96096" w:rsidRDefault="00A96096" w:rsidP="00A96096">
            <w:pPr>
              <w:jc w:val="both"/>
            </w:pPr>
            <w:proofErr w:type="gramStart"/>
            <w:r w:rsidRPr="00A60905">
              <w:t>53:13:0095308:</w:t>
            </w:r>
            <w:r>
              <w:t>20</w:t>
            </w:r>
            <w:r w:rsidRPr="00A60905">
              <w:t xml:space="preserve"> Российская Федерация, Новгородская область, Парфинский район, </w:t>
            </w:r>
            <w:proofErr w:type="spellStart"/>
            <w:r w:rsidRPr="00A60905">
              <w:t>Полавское</w:t>
            </w:r>
            <w:proofErr w:type="spellEnd"/>
            <w:r w:rsidRPr="00A60905">
              <w:t xml:space="preserve"> сельское поселение, п. Пола, ул. Пионерская, д.</w:t>
            </w:r>
            <w:r>
              <w:t>1</w:t>
            </w:r>
            <w:r w:rsidRPr="00A96096">
              <w:t>6</w:t>
            </w:r>
            <w:proofErr w:type="gramEnd"/>
          </w:p>
        </w:tc>
      </w:tr>
      <w:tr w:rsidR="00A96096" w:rsidTr="00D31018">
        <w:tc>
          <w:tcPr>
            <w:tcW w:w="675" w:type="dxa"/>
            <w:noWrap/>
            <w:vAlign w:val="center"/>
          </w:tcPr>
          <w:p w:rsidR="00A96096" w:rsidRDefault="00A96096" w:rsidP="0023101B">
            <w:pPr>
              <w:pStyle w:val="af4"/>
              <w:jc w:val="center"/>
              <w:rPr>
                <w:rFonts w:ascii="Times New Roman" w:hAnsi="Times New Roman" w:cs="Times New Roman"/>
                <w:sz w:val="24"/>
                <w:szCs w:val="24"/>
              </w:rPr>
            </w:pPr>
          </w:p>
        </w:tc>
        <w:tc>
          <w:tcPr>
            <w:tcW w:w="9846" w:type="dxa"/>
            <w:noWrap/>
            <w:vAlign w:val="center"/>
          </w:tcPr>
          <w:p w:rsidR="00A96096" w:rsidRPr="00891AD2" w:rsidRDefault="00A96096" w:rsidP="0023101B">
            <w:pPr>
              <w:jc w:val="center"/>
              <w:rPr>
                <w:highlight w:val="yellow"/>
              </w:rPr>
            </w:pPr>
            <w:r w:rsidRPr="007C05B8">
              <w:rPr>
                <w:b/>
              </w:rPr>
              <w:t xml:space="preserve">Кадастровые номера кадастровых кварталов, в отношении которых испрашивается публичный </w:t>
            </w:r>
            <w:proofErr w:type="gramStart"/>
            <w:r w:rsidRPr="007C05B8">
              <w:rPr>
                <w:b/>
              </w:rPr>
              <w:t>сервитут</w:t>
            </w:r>
            <w:proofErr w:type="gramEnd"/>
            <w:r w:rsidRPr="007C05B8">
              <w:rPr>
                <w:b/>
              </w:rPr>
              <w:t xml:space="preserve"> и границы которых внесены в Единый государственный реестр недвижимости</w:t>
            </w:r>
          </w:p>
        </w:tc>
      </w:tr>
      <w:tr w:rsidR="00A96096" w:rsidTr="00CF3B14">
        <w:tc>
          <w:tcPr>
            <w:tcW w:w="675" w:type="dxa"/>
            <w:noWrap/>
            <w:vAlign w:val="center"/>
          </w:tcPr>
          <w:p w:rsidR="00A96096" w:rsidRPr="007C05B8" w:rsidRDefault="00A96096" w:rsidP="0023101B">
            <w:r>
              <w:t>1</w:t>
            </w:r>
          </w:p>
        </w:tc>
        <w:tc>
          <w:tcPr>
            <w:tcW w:w="9846" w:type="dxa"/>
            <w:noWrap/>
          </w:tcPr>
          <w:p w:rsidR="00A96096" w:rsidRPr="00455858" w:rsidRDefault="00A96096" w:rsidP="007A36EC">
            <w:pPr>
              <w:widowControl w:val="0"/>
              <w:tabs>
                <w:tab w:val="left" w:pos="0"/>
              </w:tabs>
              <w:autoSpaceDE w:val="0"/>
              <w:jc w:val="both"/>
              <w:rPr>
                <w:bCs/>
              </w:rPr>
            </w:pPr>
            <w:r w:rsidRPr="00D271CE">
              <w:t>53:13:</w:t>
            </w:r>
            <w:r>
              <w:t>009530</w:t>
            </w:r>
            <w:r w:rsidR="007A36EC">
              <w:t>2</w:t>
            </w:r>
            <w:r w:rsidRPr="00D271CE">
              <w:t xml:space="preserve"> - </w:t>
            </w:r>
            <w:r w:rsidRPr="00D271CE">
              <w:rPr>
                <w:bCs/>
              </w:rPr>
              <w:t xml:space="preserve">Новгородская область, Парфинский муниципальный район, </w:t>
            </w:r>
            <w:proofErr w:type="spellStart"/>
            <w:r>
              <w:rPr>
                <w:bCs/>
              </w:rPr>
              <w:t>Полавское</w:t>
            </w:r>
            <w:proofErr w:type="spellEnd"/>
            <w:r w:rsidRPr="00D271CE">
              <w:rPr>
                <w:bCs/>
              </w:rPr>
              <w:t xml:space="preserve"> сельское поселение</w:t>
            </w:r>
          </w:p>
        </w:tc>
      </w:tr>
      <w:tr w:rsidR="00A96096" w:rsidTr="00CF3B14">
        <w:tc>
          <w:tcPr>
            <w:tcW w:w="675" w:type="dxa"/>
            <w:noWrap/>
            <w:vAlign w:val="center"/>
          </w:tcPr>
          <w:p w:rsidR="00A96096" w:rsidRDefault="00A96096" w:rsidP="0023101B">
            <w:r>
              <w:t>2</w:t>
            </w:r>
          </w:p>
        </w:tc>
        <w:tc>
          <w:tcPr>
            <w:tcW w:w="9846" w:type="dxa"/>
            <w:noWrap/>
          </w:tcPr>
          <w:p w:rsidR="00A96096" w:rsidRPr="00455858" w:rsidRDefault="00A96096" w:rsidP="007A36EC">
            <w:pPr>
              <w:widowControl w:val="0"/>
              <w:tabs>
                <w:tab w:val="left" w:pos="0"/>
              </w:tabs>
              <w:autoSpaceDE w:val="0"/>
              <w:jc w:val="both"/>
              <w:rPr>
                <w:bCs/>
              </w:rPr>
            </w:pPr>
            <w:r w:rsidRPr="00D271CE">
              <w:t>53:13:</w:t>
            </w:r>
            <w:r>
              <w:t>00953</w:t>
            </w:r>
            <w:r w:rsidRPr="0003737E">
              <w:t>0</w:t>
            </w:r>
            <w:r w:rsidR="007A36EC">
              <w:t>3</w:t>
            </w:r>
            <w:r>
              <w:t xml:space="preserve"> </w:t>
            </w:r>
            <w:r w:rsidRPr="00D271CE">
              <w:t xml:space="preserve">- </w:t>
            </w:r>
            <w:r w:rsidRPr="00D271CE">
              <w:rPr>
                <w:bCs/>
              </w:rPr>
              <w:t xml:space="preserve">Новгородская область, Парфинский муниципальный район, </w:t>
            </w:r>
            <w:proofErr w:type="spellStart"/>
            <w:r>
              <w:rPr>
                <w:bCs/>
              </w:rPr>
              <w:t>Полавское</w:t>
            </w:r>
            <w:proofErr w:type="spellEnd"/>
            <w:r w:rsidRPr="00D271CE">
              <w:rPr>
                <w:bCs/>
              </w:rPr>
              <w:t xml:space="preserve"> сельское поселение</w:t>
            </w:r>
          </w:p>
        </w:tc>
      </w:tr>
      <w:tr w:rsidR="00A96096" w:rsidTr="00CF3B14">
        <w:tc>
          <w:tcPr>
            <w:tcW w:w="675" w:type="dxa"/>
            <w:noWrap/>
            <w:vAlign w:val="center"/>
          </w:tcPr>
          <w:p w:rsidR="00A96096" w:rsidRPr="0003737E" w:rsidRDefault="00A96096" w:rsidP="0023101B">
            <w:pPr>
              <w:rPr>
                <w:lang w:val="en-US"/>
              </w:rPr>
            </w:pPr>
            <w:r>
              <w:rPr>
                <w:lang w:val="en-US"/>
              </w:rPr>
              <w:t>3</w:t>
            </w:r>
          </w:p>
        </w:tc>
        <w:tc>
          <w:tcPr>
            <w:tcW w:w="9846" w:type="dxa"/>
            <w:noWrap/>
          </w:tcPr>
          <w:p w:rsidR="00A96096" w:rsidRPr="00D271CE" w:rsidRDefault="00A96096" w:rsidP="007A36EC">
            <w:pPr>
              <w:widowControl w:val="0"/>
              <w:tabs>
                <w:tab w:val="left" w:pos="0"/>
              </w:tabs>
              <w:autoSpaceDE w:val="0"/>
              <w:jc w:val="both"/>
            </w:pPr>
            <w:r w:rsidRPr="00D271CE">
              <w:t>53:13:</w:t>
            </w:r>
            <w:r>
              <w:t>00953</w:t>
            </w:r>
            <w:r w:rsidRPr="0003737E">
              <w:t>0</w:t>
            </w:r>
            <w:r w:rsidR="007A36EC">
              <w:t>5</w:t>
            </w:r>
            <w:r>
              <w:t xml:space="preserve"> </w:t>
            </w:r>
            <w:r w:rsidRPr="00D271CE">
              <w:t xml:space="preserve">- </w:t>
            </w:r>
            <w:r w:rsidRPr="00D271CE">
              <w:rPr>
                <w:bCs/>
              </w:rPr>
              <w:t xml:space="preserve">Новгородская область, Парфинский муниципальный район, </w:t>
            </w:r>
            <w:proofErr w:type="spellStart"/>
            <w:r>
              <w:rPr>
                <w:bCs/>
              </w:rPr>
              <w:t>Полавское</w:t>
            </w:r>
            <w:proofErr w:type="spellEnd"/>
            <w:r w:rsidRPr="00D271CE">
              <w:rPr>
                <w:bCs/>
              </w:rPr>
              <w:t xml:space="preserve"> сельское поселение</w:t>
            </w:r>
          </w:p>
        </w:tc>
      </w:tr>
      <w:tr w:rsidR="00A96096" w:rsidTr="00CF3B14">
        <w:tc>
          <w:tcPr>
            <w:tcW w:w="675" w:type="dxa"/>
            <w:noWrap/>
            <w:vAlign w:val="center"/>
          </w:tcPr>
          <w:p w:rsidR="00A96096" w:rsidRPr="0003737E" w:rsidRDefault="00A96096" w:rsidP="0023101B">
            <w:pPr>
              <w:rPr>
                <w:lang w:val="en-US"/>
              </w:rPr>
            </w:pPr>
            <w:r>
              <w:rPr>
                <w:lang w:val="en-US"/>
              </w:rPr>
              <w:t>4</w:t>
            </w:r>
          </w:p>
        </w:tc>
        <w:tc>
          <w:tcPr>
            <w:tcW w:w="9846" w:type="dxa"/>
            <w:noWrap/>
          </w:tcPr>
          <w:p w:rsidR="00A96096" w:rsidRPr="0003737E" w:rsidRDefault="00A96096" w:rsidP="007A36EC">
            <w:pPr>
              <w:widowControl w:val="0"/>
              <w:tabs>
                <w:tab w:val="left" w:pos="0"/>
              </w:tabs>
              <w:autoSpaceDE w:val="0"/>
              <w:jc w:val="both"/>
            </w:pPr>
            <w:r w:rsidRPr="00D271CE">
              <w:t>53:13:</w:t>
            </w:r>
            <w:r>
              <w:t>00953</w:t>
            </w:r>
            <w:r w:rsidRPr="0003737E">
              <w:t>0</w:t>
            </w:r>
            <w:r w:rsidR="007A36EC">
              <w:t>6</w:t>
            </w:r>
            <w:r>
              <w:t xml:space="preserve"> </w:t>
            </w:r>
            <w:r w:rsidRPr="00D271CE">
              <w:t xml:space="preserve">- </w:t>
            </w:r>
            <w:r w:rsidRPr="00D271CE">
              <w:rPr>
                <w:bCs/>
              </w:rPr>
              <w:t xml:space="preserve">Новгородская область, Парфинский муниципальный район, </w:t>
            </w:r>
            <w:proofErr w:type="spellStart"/>
            <w:r>
              <w:rPr>
                <w:bCs/>
              </w:rPr>
              <w:t>Полавское</w:t>
            </w:r>
            <w:proofErr w:type="spellEnd"/>
            <w:r w:rsidRPr="00D271CE">
              <w:rPr>
                <w:bCs/>
              </w:rPr>
              <w:t xml:space="preserve"> сельское поселение</w:t>
            </w:r>
          </w:p>
        </w:tc>
      </w:tr>
      <w:tr w:rsidR="00A96096" w:rsidTr="00CF3B14">
        <w:tc>
          <w:tcPr>
            <w:tcW w:w="675" w:type="dxa"/>
            <w:noWrap/>
            <w:vAlign w:val="center"/>
          </w:tcPr>
          <w:p w:rsidR="00A96096" w:rsidRPr="0003737E" w:rsidRDefault="00A96096" w:rsidP="0023101B">
            <w:pPr>
              <w:rPr>
                <w:lang w:val="en-US"/>
              </w:rPr>
            </w:pPr>
            <w:r>
              <w:rPr>
                <w:lang w:val="en-US"/>
              </w:rPr>
              <w:t>5</w:t>
            </w:r>
          </w:p>
        </w:tc>
        <w:tc>
          <w:tcPr>
            <w:tcW w:w="9846" w:type="dxa"/>
            <w:noWrap/>
          </w:tcPr>
          <w:p w:rsidR="00A96096" w:rsidRPr="00D271CE" w:rsidRDefault="00A96096" w:rsidP="007A36EC">
            <w:pPr>
              <w:widowControl w:val="0"/>
              <w:tabs>
                <w:tab w:val="left" w:pos="0"/>
              </w:tabs>
              <w:autoSpaceDE w:val="0"/>
              <w:jc w:val="both"/>
            </w:pPr>
            <w:r w:rsidRPr="00D271CE">
              <w:t>53:13:</w:t>
            </w:r>
            <w:r>
              <w:t>00953</w:t>
            </w:r>
            <w:r w:rsidR="007A36EC">
              <w:t>13</w:t>
            </w:r>
            <w:r>
              <w:t xml:space="preserve"> </w:t>
            </w:r>
            <w:r w:rsidRPr="00D271CE">
              <w:t xml:space="preserve">- </w:t>
            </w:r>
            <w:r w:rsidRPr="00D271CE">
              <w:rPr>
                <w:bCs/>
              </w:rPr>
              <w:t xml:space="preserve">Новгородская область, Парфинский муниципальный район, </w:t>
            </w:r>
            <w:proofErr w:type="spellStart"/>
            <w:r>
              <w:rPr>
                <w:bCs/>
              </w:rPr>
              <w:t>Полавское</w:t>
            </w:r>
            <w:proofErr w:type="spellEnd"/>
            <w:r w:rsidRPr="00D271CE">
              <w:rPr>
                <w:bCs/>
              </w:rPr>
              <w:t xml:space="preserve"> сельское поселение</w:t>
            </w:r>
          </w:p>
        </w:tc>
      </w:tr>
      <w:tr w:rsidR="00A96096" w:rsidTr="00CF3B14">
        <w:tc>
          <w:tcPr>
            <w:tcW w:w="675" w:type="dxa"/>
            <w:noWrap/>
            <w:vAlign w:val="center"/>
          </w:tcPr>
          <w:p w:rsidR="00A96096" w:rsidRPr="0003737E" w:rsidRDefault="00A96096" w:rsidP="0023101B">
            <w:pPr>
              <w:rPr>
                <w:lang w:val="en-US"/>
              </w:rPr>
            </w:pPr>
            <w:r>
              <w:rPr>
                <w:lang w:val="en-US"/>
              </w:rPr>
              <w:t>6</w:t>
            </w:r>
          </w:p>
        </w:tc>
        <w:tc>
          <w:tcPr>
            <w:tcW w:w="9846" w:type="dxa"/>
            <w:noWrap/>
          </w:tcPr>
          <w:p w:rsidR="00A96096" w:rsidRPr="00D271CE" w:rsidRDefault="00A96096" w:rsidP="0003737E">
            <w:pPr>
              <w:widowControl w:val="0"/>
              <w:tabs>
                <w:tab w:val="left" w:pos="0"/>
              </w:tabs>
              <w:autoSpaceDE w:val="0"/>
              <w:jc w:val="both"/>
            </w:pPr>
            <w:r w:rsidRPr="00D271CE">
              <w:t>53:13:</w:t>
            </w:r>
            <w:r>
              <w:t>00953</w:t>
            </w:r>
            <w:r w:rsidRPr="0003737E">
              <w:t>0</w:t>
            </w:r>
            <w:r>
              <w:t xml:space="preserve">8 </w:t>
            </w:r>
            <w:r w:rsidRPr="00D271CE">
              <w:t xml:space="preserve">- </w:t>
            </w:r>
            <w:r w:rsidRPr="00D271CE">
              <w:rPr>
                <w:bCs/>
              </w:rPr>
              <w:t xml:space="preserve">Новгородская область, Парфинский муниципальный район, </w:t>
            </w:r>
            <w:proofErr w:type="spellStart"/>
            <w:r>
              <w:rPr>
                <w:bCs/>
              </w:rPr>
              <w:t>Полавское</w:t>
            </w:r>
            <w:proofErr w:type="spellEnd"/>
            <w:r w:rsidRPr="00D271CE">
              <w:rPr>
                <w:bCs/>
              </w:rPr>
              <w:t xml:space="preserve"> сельское поселение</w:t>
            </w:r>
          </w:p>
        </w:tc>
      </w:tr>
      <w:tr w:rsidR="00A96096" w:rsidTr="00D31018">
        <w:tc>
          <w:tcPr>
            <w:tcW w:w="10521" w:type="dxa"/>
            <w:gridSpan w:val="2"/>
            <w:noWrap/>
            <w:vAlign w:val="center"/>
          </w:tcPr>
          <w:p w:rsidR="00A96096" w:rsidRDefault="00A96096">
            <w:pPr>
              <w:jc w:val="center"/>
              <w:rPr>
                <w:b/>
                <w:bCs/>
              </w:rPr>
            </w:pPr>
            <w:r>
              <w:t xml:space="preserve">Заинтересованные лица могут ознакомиться с поступившим ходатайством </w:t>
            </w:r>
            <w:r>
              <w:br/>
              <w:t xml:space="preserve">об установлении публичного сервитута и прилагаемым к нему описанием местоположения границ публичного сервитута, подать заявление об учете прав </w:t>
            </w:r>
            <w:r>
              <w:br/>
              <w:t xml:space="preserve">на земельные участки </w:t>
            </w:r>
            <w:r w:rsidRPr="00422322">
              <w:rPr>
                <w:b/>
                <w:bCs/>
              </w:rPr>
              <w:t xml:space="preserve">в срок с </w:t>
            </w:r>
            <w:r w:rsidR="007A36EC">
              <w:rPr>
                <w:b/>
                <w:bCs/>
              </w:rPr>
              <w:t>21</w:t>
            </w:r>
            <w:r>
              <w:rPr>
                <w:b/>
                <w:bCs/>
              </w:rPr>
              <w:t>.03</w:t>
            </w:r>
            <w:r w:rsidRPr="00422322">
              <w:rPr>
                <w:b/>
                <w:bCs/>
              </w:rPr>
              <w:t>.202</w:t>
            </w:r>
            <w:r>
              <w:rPr>
                <w:b/>
                <w:bCs/>
              </w:rPr>
              <w:t>4</w:t>
            </w:r>
            <w:r w:rsidRPr="00422322">
              <w:rPr>
                <w:b/>
                <w:bCs/>
              </w:rPr>
              <w:t xml:space="preserve"> по </w:t>
            </w:r>
            <w:r w:rsidR="007A36EC">
              <w:rPr>
                <w:b/>
                <w:bCs/>
              </w:rPr>
              <w:t>04</w:t>
            </w:r>
            <w:r>
              <w:rPr>
                <w:b/>
                <w:bCs/>
              </w:rPr>
              <w:t>.0</w:t>
            </w:r>
            <w:r w:rsidR="007A36EC">
              <w:rPr>
                <w:b/>
                <w:bCs/>
              </w:rPr>
              <w:t>4</w:t>
            </w:r>
            <w:bookmarkStart w:id="0" w:name="_GoBack"/>
            <w:bookmarkEnd w:id="0"/>
            <w:r w:rsidRPr="00422322">
              <w:rPr>
                <w:b/>
                <w:bCs/>
              </w:rPr>
              <w:t>.202</w:t>
            </w:r>
            <w:r>
              <w:rPr>
                <w:b/>
                <w:bCs/>
              </w:rPr>
              <w:t>4</w:t>
            </w:r>
            <w:r w:rsidRPr="00422322">
              <w:rPr>
                <w:b/>
                <w:bCs/>
              </w:rPr>
              <w:t xml:space="preserve"> </w:t>
            </w:r>
            <w:r>
              <w:t>по адресу:</w:t>
            </w:r>
          </w:p>
          <w:p w:rsidR="00A96096" w:rsidRDefault="00A96096">
            <w:pPr>
              <w:jc w:val="center"/>
              <w:rPr>
                <w:u w:val="single"/>
              </w:rPr>
            </w:pPr>
            <w:r>
              <w:rPr>
                <w:u w:val="single"/>
              </w:rPr>
              <w:t xml:space="preserve">Новгородская область, Парфинский район, </w:t>
            </w:r>
            <w:proofErr w:type="spellStart"/>
            <w:r>
              <w:rPr>
                <w:u w:val="single"/>
              </w:rPr>
              <w:t>рп</w:t>
            </w:r>
            <w:proofErr w:type="spellEnd"/>
            <w:r>
              <w:rPr>
                <w:u w:val="single"/>
              </w:rPr>
              <w:t xml:space="preserve">. Парфино, ул. Карла Маркса, д. 60, </w:t>
            </w:r>
            <w:proofErr w:type="spellStart"/>
            <w:r>
              <w:rPr>
                <w:u w:val="single"/>
              </w:rPr>
              <w:t>каб</w:t>
            </w:r>
            <w:proofErr w:type="spellEnd"/>
            <w:r>
              <w:rPr>
                <w:u w:val="single"/>
              </w:rPr>
              <w:t xml:space="preserve">. 4 </w:t>
            </w:r>
          </w:p>
          <w:p w:rsidR="00A96096" w:rsidRDefault="00A96096" w:rsidP="00350F56">
            <w:pPr>
              <w:jc w:val="center"/>
              <w:rPr>
                <w:u w:val="single"/>
              </w:rPr>
            </w:pPr>
            <w:r>
              <w:rPr>
                <w:u w:val="single"/>
              </w:rPr>
              <w:t xml:space="preserve">время приема: </w:t>
            </w:r>
            <w:proofErr w:type="spellStart"/>
            <w:r>
              <w:rPr>
                <w:u w:val="single"/>
              </w:rPr>
              <w:t>Пн-Пт</w:t>
            </w:r>
            <w:proofErr w:type="spellEnd"/>
            <w:r>
              <w:rPr>
                <w:u w:val="single"/>
              </w:rPr>
              <w:t xml:space="preserve"> с 08.30 до 13.00 и с 14.00 до 17.30, тел. 8(81650)6-12-97</w:t>
            </w:r>
          </w:p>
        </w:tc>
      </w:tr>
      <w:tr w:rsidR="00A96096" w:rsidTr="00D31018">
        <w:tc>
          <w:tcPr>
            <w:tcW w:w="10521" w:type="dxa"/>
            <w:gridSpan w:val="2"/>
            <w:noWrap/>
            <w:vAlign w:val="center"/>
          </w:tcPr>
          <w:p w:rsidR="00A96096" w:rsidRDefault="00A96096">
            <w:pPr>
              <w:jc w:val="center"/>
            </w:pPr>
            <w:r>
              <w:t xml:space="preserve">Сообщение о поступившем </w:t>
            </w:r>
            <w:proofErr w:type="gramStart"/>
            <w:r>
              <w:t>ходатайстве</w:t>
            </w:r>
            <w:proofErr w:type="gramEnd"/>
            <w:r>
              <w:t xml:space="preserve"> об установлении публичного сервитута размещено </w:t>
            </w:r>
          </w:p>
          <w:p w:rsidR="00A96096" w:rsidRDefault="00A96096" w:rsidP="00481746">
            <w:pPr>
              <w:jc w:val="center"/>
              <w:rPr>
                <w:rFonts w:eastAsia="TimesNewRomanPSMT"/>
              </w:rPr>
            </w:pPr>
            <w:r>
              <w:t xml:space="preserve">на официальном сайте Администрации </w:t>
            </w:r>
            <w:proofErr w:type="spellStart"/>
            <w:r>
              <w:t>Парфинского</w:t>
            </w:r>
            <w:proofErr w:type="spellEnd"/>
            <w:r>
              <w:t xml:space="preserve"> муниципального района по адресу: </w:t>
            </w:r>
            <w:hyperlink r:id="rId10" w:history="1">
              <w:r w:rsidRPr="00046B4D">
                <w:rPr>
                  <w:rStyle w:val="af3"/>
                  <w:b/>
                  <w:bCs/>
                  <w:color w:val="auto"/>
                </w:rPr>
                <w:t>https://parfinskij-53.gosuslugi.ru</w:t>
              </w:r>
            </w:hyperlink>
            <w:r w:rsidRPr="00046B4D">
              <w:rPr>
                <w:b/>
                <w:bCs/>
              </w:rPr>
              <w:t xml:space="preserve"> </w:t>
            </w:r>
            <w:r>
              <w:t xml:space="preserve">и Администрации </w:t>
            </w:r>
            <w:proofErr w:type="spellStart"/>
            <w:r>
              <w:t>Полавского</w:t>
            </w:r>
            <w:proofErr w:type="spellEnd"/>
            <w:r>
              <w:t xml:space="preserve"> сельского поселения </w:t>
            </w:r>
            <w:r w:rsidRPr="005323DA">
              <w:rPr>
                <w:b/>
              </w:rPr>
              <w:t>admpola.ru</w:t>
            </w:r>
            <w:r w:rsidRPr="00A625FC">
              <w:t xml:space="preserve"> </w:t>
            </w:r>
            <w:r>
              <w:t>в информационн</w:t>
            </w:r>
            <w:proofErr w:type="gramStart"/>
            <w:r>
              <w:t>о-</w:t>
            </w:r>
            <w:proofErr w:type="gramEnd"/>
            <w:r>
              <w:t xml:space="preserve"> телекоммуникационной сети «Интернет» и официально опубликовано в периодическом печатном издании </w:t>
            </w:r>
            <w:r>
              <w:rPr>
                <w:b/>
                <w:bCs/>
              </w:rPr>
              <w:t>«Парфинский Вестник»</w:t>
            </w:r>
          </w:p>
        </w:tc>
      </w:tr>
      <w:tr w:rsidR="00A96096" w:rsidTr="00D31018">
        <w:tc>
          <w:tcPr>
            <w:tcW w:w="10521" w:type="dxa"/>
            <w:gridSpan w:val="2"/>
            <w:noWrap/>
            <w:vAlign w:val="center"/>
          </w:tcPr>
          <w:p w:rsidR="00A96096" w:rsidRDefault="00A96096">
            <w:pPr>
              <w:pStyle w:val="af4"/>
              <w:spacing w:after="0" w:line="240" w:lineRule="auto"/>
              <w:jc w:val="center"/>
              <w:rPr>
                <w:rFonts w:ascii="Times New Roman" w:hAnsi="Times New Roman"/>
                <w:sz w:val="24"/>
                <w:szCs w:val="24"/>
              </w:rPr>
            </w:pPr>
            <w:r>
              <w:rPr>
                <w:rFonts w:ascii="Times New Roman" w:hAnsi="Times New Roman"/>
                <w:sz w:val="24"/>
                <w:szCs w:val="24"/>
              </w:rPr>
              <w:t xml:space="preserve">Графическое описание местоположения границ публичного сервитута, </w:t>
            </w:r>
            <w:r>
              <w:rPr>
                <w:rFonts w:ascii="Times New Roman" w:hAnsi="Times New Roman"/>
                <w:sz w:val="24"/>
                <w:szCs w:val="24"/>
              </w:rPr>
              <w:br/>
              <w:t>а также перечень координат характерных точек этих границ прилагается к сообщению</w:t>
            </w:r>
          </w:p>
          <w:p w:rsidR="00A96096" w:rsidRDefault="00A96096">
            <w:pPr>
              <w:jc w:val="center"/>
              <w:rPr>
                <w:rFonts w:eastAsia="TimesNewRomanPSMT"/>
              </w:rPr>
            </w:pPr>
            <w:r>
              <w:t>(описание местоположения границ публичного сервитута)</w:t>
            </w:r>
          </w:p>
        </w:tc>
      </w:tr>
      <w:tr w:rsidR="00A96096" w:rsidTr="00D31018">
        <w:tc>
          <w:tcPr>
            <w:tcW w:w="10521" w:type="dxa"/>
            <w:gridSpan w:val="2"/>
            <w:noWrap/>
            <w:vAlign w:val="center"/>
          </w:tcPr>
          <w:p w:rsidR="00A96096" w:rsidRDefault="00A96096" w:rsidP="00154286">
            <w:pPr>
              <w:pStyle w:val="af4"/>
              <w:spacing w:after="0" w:line="240" w:lineRule="auto"/>
              <w:ind w:left="0" w:firstLine="720"/>
              <w:jc w:val="both"/>
              <w:rPr>
                <w:rFonts w:ascii="Times New Roman" w:hAnsi="Times New Roman" w:cs="Times New Roman"/>
                <w:bCs/>
                <w:sz w:val="24"/>
                <w:szCs w:val="24"/>
              </w:rPr>
            </w:pPr>
            <w:r w:rsidRPr="00154286">
              <w:rPr>
                <w:rFonts w:ascii="Times New Roman" w:hAnsi="Times New Roman" w:cs="Times New Roman"/>
                <w:bCs/>
                <w:sz w:val="24"/>
                <w:szCs w:val="24"/>
              </w:rPr>
              <w:t xml:space="preserve">Правообладатели земельных участков, в отношении которых испрашивается </w:t>
            </w:r>
            <w:proofErr w:type="gramStart"/>
            <w:r w:rsidRPr="00154286">
              <w:rPr>
                <w:rFonts w:ascii="Times New Roman" w:hAnsi="Times New Roman" w:cs="Times New Roman"/>
                <w:bCs/>
                <w:sz w:val="24"/>
                <w:szCs w:val="24"/>
              </w:rPr>
              <w:t>публичный</w:t>
            </w:r>
            <w:proofErr w:type="gramEnd"/>
          </w:p>
          <w:p w:rsidR="00A96096" w:rsidRDefault="00A96096" w:rsidP="00154286">
            <w:pPr>
              <w:pStyle w:val="af4"/>
              <w:spacing w:after="0" w:line="240" w:lineRule="auto"/>
              <w:ind w:left="0"/>
              <w:jc w:val="both"/>
              <w:rPr>
                <w:rFonts w:ascii="Times New Roman" w:hAnsi="Times New Roman" w:cs="Times New Roman"/>
                <w:sz w:val="24"/>
                <w:szCs w:val="24"/>
              </w:rPr>
            </w:pPr>
            <w:r w:rsidRPr="00154286">
              <w:rPr>
                <w:rFonts w:ascii="Times New Roman" w:hAnsi="Times New Roman" w:cs="Times New Roman"/>
                <w:bCs/>
                <w:sz w:val="24"/>
                <w:szCs w:val="24"/>
              </w:rPr>
              <w:t xml:space="preserve">сервитут, если </w:t>
            </w:r>
            <w:r w:rsidRPr="00154286">
              <w:rPr>
                <w:rFonts w:ascii="Times New Roman" w:hAnsi="Times New Roman" w:cs="Times New Roman"/>
                <w:sz w:val="24"/>
                <w:szCs w:val="24"/>
              </w:rPr>
              <w:t xml:space="preserve"> их права не зарегистрированы в Едином государственном реестре недвижимости, в течение </w:t>
            </w:r>
            <w:r>
              <w:rPr>
                <w:rFonts w:ascii="Times New Roman" w:hAnsi="Times New Roman" w:cs="Times New Roman"/>
                <w:sz w:val="24"/>
                <w:szCs w:val="24"/>
              </w:rPr>
              <w:t>пятнадцати</w:t>
            </w:r>
            <w:r w:rsidRPr="00154286">
              <w:rPr>
                <w:rFonts w:ascii="Times New Roman" w:hAnsi="Times New Roman" w:cs="Times New Roman"/>
                <w:sz w:val="24"/>
                <w:szCs w:val="24"/>
              </w:rPr>
              <w:t xml:space="preserve"> дней со дня опубликования настоящего сообщения, подают в Администрацию </w:t>
            </w:r>
            <w:proofErr w:type="spellStart"/>
            <w:r w:rsidRPr="00154286">
              <w:rPr>
                <w:rFonts w:ascii="Times New Roman" w:hAnsi="Times New Roman" w:cs="Times New Roman"/>
                <w:sz w:val="24"/>
                <w:szCs w:val="24"/>
              </w:rPr>
              <w:t>Парфинского</w:t>
            </w:r>
            <w:proofErr w:type="spellEnd"/>
            <w:r w:rsidRPr="00154286">
              <w:rPr>
                <w:rFonts w:ascii="Times New Roman" w:hAnsi="Times New Roman" w:cs="Times New Roman"/>
                <w:sz w:val="24"/>
                <w:szCs w:val="24"/>
              </w:rPr>
              <w:t xml:space="preserve">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r>
              <w:rPr>
                <w:rFonts w:ascii="Times New Roman" w:hAnsi="Times New Roman" w:cs="Times New Roman"/>
                <w:sz w:val="24"/>
                <w:szCs w:val="24"/>
              </w:rPr>
              <w:t xml:space="preserve"> Обладатель публичного сервитута в срок не более чем за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статьей 39.46 Земельного кодекса РФ.</w:t>
            </w:r>
          </w:p>
          <w:p w:rsidR="00A96096" w:rsidRPr="00FB02EB" w:rsidRDefault="00A96096" w:rsidP="00154286">
            <w:pPr>
              <w:ind w:firstLine="708"/>
              <w:jc w:val="both"/>
              <w:rPr>
                <w:b/>
                <w:bCs/>
              </w:rPr>
            </w:pPr>
            <w:r w:rsidRPr="00FB02EB">
              <w:rPr>
                <w:bCs/>
              </w:rPr>
              <w:t xml:space="preserve">Прием письменных заявлений, предложений и возражений граждан и юридических лиц осуществляется по адресу:175130, </w:t>
            </w:r>
            <w:r w:rsidRPr="00FB02EB">
              <w:t xml:space="preserve">Новгородская область, Парфинский район, </w:t>
            </w:r>
            <w:proofErr w:type="spellStart"/>
            <w:r w:rsidRPr="00FB02EB">
              <w:t>рп</w:t>
            </w:r>
            <w:proofErr w:type="spellEnd"/>
            <w:r w:rsidRPr="00FB02EB">
              <w:t xml:space="preserve">. Парфино, </w:t>
            </w:r>
            <w:r>
              <w:t xml:space="preserve">ул. Карла Маркса, д. 60, </w:t>
            </w:r>
            <w:proofErr w:type="spellStart"/>
            <w:r>
              <w:t>каб</w:t>
            </w:r>
            <w:proofErr w:type="spellEnd"/>
            <w:r>
              <w:t>. 4,</w:t>
            </w:r>
            <w:r w:rsidRPr="00FB02EB">
              <w:t xml:space="preserve">время приема: </w:t>
            </w:r>
            <w:proofErr w:type="spellStart"/>
            <w:r w:rsidRPr="00FB02EB">
              <w:t>Пн-Пт</w:t>
            </w:r>
            <w:proofErr w:type="spellEnd"/>
            <w:r w:rsidRPr="00FB02EB">
              <w:t xml:space="preserve"> с 0</w:t>
            </w:r>
            <w:r>
              <w:t>8</w:t>
            </w:r>
            <w:r w:rsidRPr="00FB02EB">
              <w:t>.30 до 13.00 и с 14.00 до 17.30</w:t>
            </w:r>
            <w:r w:rsidRPr="00FB02EB">
              <w:rPr>
                <w:bCs/>
              </w:rPr>
              <w:t>.</w:t>
            </w:r>
          </w:p>
          <w:p w:rsidR="00A96096" w:rsidRPr="00C26295" w:rsidRDefault="00A96096" w:rsidP="00154286">
            <w:pPr>
              <w:ind w:firstLine="708"/>
              <w:jc w:val="both"/>
              <w:rPr>
                <w:b/>
                <w:bCs/>
              </w:rPr>
            </w:pPr>
            <w:r w:rsidRPr="00C26295">
              <w:rPr>
                <w:bCs/>
              </w:rPr>
              <w:t xml:space="preserve">Документы территориального планирования </w:t>
            </w:r>
            <w:proofErr w:type="spellStart"/>
            <w:r w:rsidRPr="00C26295">
              <w:rPr>
                <w:bCs/>
              </w:rPr>
              <w:t>Парфинского</w:t>
            </w:r>
            <w:proofErr w:type="spellEnd"/>
            <w:r w:rsidRPr="00C26295">
              <w:rPr>
                <w:bCs/>
              </w:rPr>
              <w:t xml:space="preserve"> муниципального района размещены в сети Интернет на официальном сайте Администрации муниципального района </w:t>
            </w:r>
            <w:proofErr w:type="spellStart"/>
            <w:r w:rsidRPr="00C26295">
              <w:rPr>
                <w:bCs/>
              </w:rPr>
              <w:t>парфинский-район</w:t>
            </w:r>
            <w:proofErr w:type="gramStart"/>
            <w:r w:rsidRPr="00C26295">
              <w:rPr>
                <w:bCs/>
              </w:rPr>
              <w:t>.р</w:t>
            </w:r>
            <w:proofErr w:type="gramEnd"/>
            <w:r w:rsidRPr="00C26295">
              <w:rPr>
                <w:bCs/>
              </w:rPr>
              <w:t>ф</w:t>
            </w:r>
            <w:proofErr w:type="spellEnd"/>
            <w:r w:rsidRPr="00C26295">
              <w:rPr>
                <w:bCs/>
              </w:rPr>
              <w:t xml:space="preserve"> в разделе:</w:t>
            </w:r>
            <w:r w:rsidRPr="00C26295">
              <w:t xml:space="preserve"> </w:t>
            </w:r>
            <w:r w:rsidRPr="00C26295">
              <w:rPr>
                <w:bCs/>
              </w:rPr>
              <w:t>Градостроительство → Схема территориального планирования.</w:t>
            </w:r>
          </w:p>
          <w:p w:rsidR="00A96096" w:rsidRPr="00C26295" w:rsidRDefault="00A96096" w:rsidP="00154286">
            <w:pPr>
              <w:ind w:firstLine="708"/>
              <w:jc w:val="both"/>
              <w:rPr>
                <w:b/>
                <w:bCs/>
              </w:rPr>
            </w:pPr>
            <w:r w:rsidRPr="00C26295">
              <w:rPr>
                <w:bCs/>
              </w:rPr>
              <w:t xml:space="preserve">Схема территориального планирования Парфинский муниципальный район Новгородской области утверждена решением </w:t>
            </w:r>
            <w:r>
              <w:rPr>
                <w:bCs/>
              </w:rPr>
              <w:t xml:space="preserve">Думы </w:t>
            </w:r>
            <w:proofErr w:type="spellStart"/>
            <w:r>
              <w:rPr>
                <w:bCs/>
              </w:rPr>
              <w:t>Парфинского</w:t>
            </w:r>
            <w:proofErr w:type="spellEnd"/>
            <w:r>
              <w:rPr>
                <w:bCs/>
              </w:rPr>
              <w:t xml:space="preserve"> муниципального района</w:t>
            </w:r>
            <w:r w:rsidRPr="00C26295">
              <w:rPr>
                <w:bCs/>
              </w:rPr>
              <w:t xml:space="preserve"> от 26.12.2012 №</w:t>
            </w:r>
            <w:r>
              <w:rPr>
                <w:bCs/>
              </w:rPr>
              <w:t>149</w:t>
            </w:r>
            <w:r w:rsidRPr="00C26295">
              <w:rPr>
                <w:bCs/>
              </w:rPr>
              <w:t>.</w:t>
            </w:r>
          </w:p>
          <w:p w:rsidR="00A96096" w:rsidRPr="00C26295" w:rsidRDefault="00A96096" w:rsidP="00154286">
            <w:pPr>
              <w:jc w:val="both"/>
              <w:rPr>
                <w:bCs/>
              </w:rPr>
            </w:pPr>
            <w:r>
              <w:rPr>
                <w:bCs/>
              </w:rPr>
              <w:t xml:space="preserve"> Программы комплексного развития систем комплексной инфраструктуры размещена на официальном сайте </w:t>
            </w:r>
            <w:r w:rsidRPr="00C26295">
              <w:rPr>
                <w:bCs/>
              </w:rPr>
              <w:t xml:space="preserve">Администрации муниципального района </w:t>
            </w:r>
            <w:r w:rsidRPr="00AD0579">
              <w:rPr>
                <w:b/>
                <w:bCs/>
                <w:u w:val="single"/>
              </w:rPr>
              <w:t>htt</w:t>
            </w:r>
            <w:r>
              <w:rPr>
                <w:b/>
                <w:bCs/>
                <w:u w:val="single"/>
              </w:rPr>
              <w:t>ps://parfinskij-53.gosuslugi.ru</w:t>
            </w:r>
            <w:r>
              <w:rPr>
                <w:b/>
                <w:bCs/>
              </w:rPr>
              <w:t xml:space="preserve"> </w:t>
            </w:r>
            <w:r w:rsidRPr="005323DA">
              <w:rPr>
                <w:bCs/>
              </w:rPr>
              <w:t xml:space="preserve">и Администрации </w:t>
            </w:r>
            <w:proofErr w:type="spellStart"/>
            <w:r>
              <w:t>Полавского</w:t>
            </w:r>
            <w:proofErr w:type="spellEnd"/>
            <w:r>
              <w:t xml:space="preserve"> сельского поселения </w:t>
            </w:r>
            <w:r w:rsidRPr="005323DA">
              <w:rPr>
                <w:b/>
              </w:rPr>
              <w:t>admpola.ru</w:t>
            </w:r>
            <w:r w:rsidRPr="00387916">
              <w:t xml:space="preserve"> в</w:t>
            </w:r>
            <w:r>
              <w:t xml:space="preserve"> информационно-телекоммуникационной сети «Интернет».</w:t>
            </w:r>
          </w:p>
          <w:p w:rsidR="00A96096" w:rsidRPr="00154286" w:rsidRDefault="00A96096" w:rsidP="0003737E">
            <w:pPr>
              <w:widowControl w:val="0"/>
              <w:tabs>
                <w:tab w:val="left" w:pos="0"/>
              </w:tabs>
              <w:autoSpaceDE w:val="0"/>
              <w:ind w:firstLine="709"/>
              <w:jc w:val="both"/>
            </w:pPr>
            <w:r w:rsidRPr="00FB02EB">
              <w:tab/>
            </w:r>
            <w:r w:rsidRPr="00FB02EB">
              <w:rPr>
                <w:bCs/>
              </w:rPr>
              <w:t>Справки по тел. 8(81650) 6-12-97</w:t>
            </w:r>
          </w:p>
        </w:tc>
      </w:tr>
    </w:tbl>
    <w:p w:rsidR="00AC0F20" w:rsidRDefault="00AC0F20"/>
    <w:sectPr w:rsidR="00AC0F20" w:rsidSect="004363F9">
      <w:pgSz w:w="11906" w:h="16838"/>
      <w:pgMar w:top="709"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DD9" w:rsidRDefault="00CE4DD9">
      <w:r>
        <w:separator/>
      </w:r>
    </w:p>
  </w:endnote>
  <w:endnote w:type="continuationSeparator" w:id="0">
    <w:p w:rsidR="00CE4DD9" w:rsidRDefault="00CE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Courier New"/>
    <w:panose1 w:val="00000000000000000000"/>
    <w:charset w:val="00"/>
    <w:family w:val="script"/>
    <w:notTrueType/>
    <w:pitch w:val="default"/>
    <w:sig w:usb0="00000201"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DD9" w:rsidRDefault="00CE4DD9">
      <w:r>
        <w:separator/>
      </w:r>
    </w:p>
  </w:footnote>
  <w:footnote w:type="continuationSeparator" w:id="0">
    <w:p w:rsidR="00CE4DD9" w:rsidRDefault="00CE4D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730CB"/>
    <w:multiLevelType w:val="hybridMultilevel"/>
    <w:tmpl w:val="7F4609D6"/>
    <w:lvl w:ilvl="0" w:tplc="B02AC45C">
      <w:start w:val="1"/>
      <w:numFmt w:val="decimal"/>
      <w:lvlText w:val="%1."/>
      <w:lvlJc w:val="left"/>
      <w:pPr>
        <w:ind w:left="720" w:hanging="360"/>
      </w:pPr>
    </w:lvl>
    <w:lvl w:ilvl="1" w:tplc="A830ED48">
      <w:start w:val="1"/>
      <w:numFmt w:val="decimal"/>
      <w:lvlText w:val="%2."/>
      <w:lvlJc w:val="left"/>
      <w:pPr>
        <w:tabs>
          <w:tab w:val="num" w:pos="1440"/>
        </w:tabs>
        <w:ind w:left="1440" w:hanging="360"/>
      </w:pPr>
    </w:lvl>
    <w:lvl w:ilvl="2" w:tplc="78DAC19E">
      <w:start w:val="1"/>
      <w:numFmt w:val="decimal"/>
      <w:lvlText w:val="%3."/>
      <w:lvlJc w:val="left"/>
      <w:pPr>
        <w:tabs>
          <w:tab w:val="num" w:pos="2160"/>
        </w:tabs>
        <w:ind w:left="2160" w:hanging="360"/>
      </w:pPr>
    </w:lvl>
    <w:lvl w:ilvl="3" w:tplc="5D22636E">
      <w:start w:val="1"/>
      <w:numFmt w:val="decimal"/>
      <w:lvlText w:val="%4."/>
      <w:lvlJc w:val="left"/>
      <w:pPr>
        <w:tabs>
          <w:tab w:val="num" w:pos="2880"/>
        </w:tabs>
        <w:ind w:left="2880" w:hanging="360"/>
      </w:pPr>
    </w:lvl>
    <w:lvl w:ilvl="4" w:tplc="C7EAFAC4">
      <w:start w:val="1"/>
      <w:numFmt w:val="decimal"/>
      <w:lvlText w:val="%5."/>
      <w:lvlJc w:val="left"/>
      <w:pPr>
        <w:tabs>
          <w:tab w:val="num" w:pos="3600"/>
        </w:tabs>
        <w:ind w:left="3600" w:hanging="360"/>
      </w:pPr>
    </w:lvl>
    <w:lvl w:ilvl="5" w:tplc="E806ED22">
      <w:start w:val="1"/>
      <w:numFmt w:val="decimal"/>
      <w:lvlText w:val="%6."/>
      <w:lvlJc w:val="left"/>
      <w:pPr>
        <w:tabs>
          <w:tab w:val="num" w:pos="4320"/>
        </w:tabs>
        <w:ind w:left="4320" w:hanging="360"/>
      </w:pPr>
    </w:lvl>
    <w:lvl w:ilvl="6" w:tplc="C0842598">
      <w:start w:val="1"/>
      <w:numFmt w:val="decimal"/>
      <w:lvlText w:val="%7."/>
      <w:lvlJc w:val="left"/>
      <w:pPr>
        <w:tabs>
          <w:tab w:val="num" w:pos="5040"/>
        </w:tabs>
        <w:ind w:left="5040" w:hanging="360"/>
      </w:pPr>
    </w:lvl>
    <w:lvl w:ilvl="7" w:tplc="8FDECD0A">
      <w:start w:val="1"/>
      <w:numFmt w:val="decimal"/>
      <w:lvlText w:val="%8."/>
      <w:lvlJc w:val="left"/>
      <w:pPr>
        <w:tabs>
          <w:tab w:val="num" w:pos="5760"/>
        </w:tabs>
        <w:ind w:left="5760" w:hanging="360"/>
      </w:pPr>
    </w:lvl>
    <w:lvl w:ilvl="8" w:tplc="AEDE2504">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F20"/>
    <w:rsid w:val="00011026"/>
    <w:rsid w:val="00014B7A"/>
    <w:rsid w:val="00016631"/>
    <w:rsid w:val="00017CA1"/>
    <w:rsid w:val="00033FAE"/>
    <w:rsid w:val="00034D02"/>
    <w:rsid w:val="0003737E"/>
    <w:rsid w:val="000452C4"/>
    <w:rsid w:val="00046820"/>
    <w:rsid w:val="00046B4D"/>
    <w:rsid w:val="0005083D"/>
    <w:rsid w:val="00070580"/>
    <w:rsid w:val="00072B16"/>
    <w:rsid w:val="00080DA6"/>
    <w:rsid w:val="000B367B"/>
    <w:rsid w:val="000D6384"/>
    <w:rsid w:val="000E1340"/>
    <w:rsid w:val="000F4C0E"/>
    <w:rsid w:val="001279A4"/>
    <w:rsid w:val="0013498D"/>
    <w:rsid w:val="001532A1"/>
    <w:rsid w:val="00154286"/>
    <w:rsid w:val="001618C8"/>
    <w:rsid w:val="00190697"/>
    <w:rsid w:val="001C5835"/>
    <w:rsid w:val="001D77DA"/>
    <w:rsid w:val="001E1C11"/>
    <w:rsid w:val="001E531A"/>
    <w:rsid w:val="001F5A07"/>
    <w:rsid w:val="00204FCC"/>
    <w:rsid w:val="00207E3A"/>
    <w:rsid w:val="00217985"/>
    <w:rsid w:val="00217F2B"/>
    <w:rsid w:val="00243198"/>
    <w:rsid w:val="002559FA"/>
    <w:rsid w:val="00260F4A"/>
    <w:rsid w:val="00266BEC"/>
    <w:rsid w:val="002717C1"/>
    <w:rsid w:val="002A32E8"/>
    <w:rsid w:val="002A33BB"/>
    <w:rsid w:val="002A504D"/>
    <w:rsid w:val="002A5F07"/>
    <w:rsid w:val="002A793D"/>
    <w:rsid w:val="002D15AE"/>
    <w:rsid w:val="002F09E5"/>
    <w:rsid w:val="002F309E"/>
    <w:rsid w:val="002F4F35"/>
    <w:rsid w:val="00303BFA"/>
    <w:rsid w:val="00312310"/>
    <w:rsid w:val="00324106"/>
    <w:rsid w:val="00327B76"/>
    <w:rsid w:val="0033659C"/>
    <w:rsid w:val="003413F2"/>
    <w:rsid w:val="00350F56"/>
    <w:rsid w:val="00355952"/>
    <w:rsid w:val="003664E0"/>
    <w:rsid w:val="00372D51"/>
    <w:rsid w:val="00387916"/>
    <w:rsid w:val="00391B59"/>
    <w:rsid w:val="003C3821"/>
    <w:rsid w:val="003D575B"/>
    <w:rsid w:val="003E2D80"/>
    <w:rsid w:val="003E4B77"/>
    <w:rsid w:val="003F3B39"/>
    <w:rsid w:val="003F4BE4"/>
    <w:rsid w:val="00410509"/>
    <w:rsid w:val="00422322"/>
    <w:rsid w:val="00431974"/>
    <w:rsid w:val="004363F9"/>
    <w:rsid w:val="00442A97"/>
    <w:rsid w:val="0045545B"/>
    <w:rsid w:val="00457550"/>
    <w:rsid w:val="00467300"/>
    <w:rsid w:val="0047502C"/>
    <w:rsid w:val="00481746"/>
    <w:rsid w:val="00487C65"/>
    <w:rsid w:val="004A75F3"/>
    <w:rsid w:val="004B2986"/>
    <w:rsid w:val="004B5484"/>
    <w:rsid w:val="004B6B29"/>
    <w:rsid w:val="004C74AD"/>
    <w:rsid w:val="004D323E"/>
    <w:rsid w:val="004F25A7"/>
    <w:rsid w:val="00511EA6"/>
    <w:rsid w:val="00521B02"/>
    <w:rsid w:val="005323DA"/>
    <w:rsid w:val="005466E7"/>
    <w:rsid w:val="005500A7"/>
    <w:rsid w:val="005512E2"/>
    <w:rsid w:val="00572E0D"/>
    <w:rsid w:val="005738EA"/>
    <w:rsid w:val="0058249D"/>
    <w:rsid w:val="005E5168"/>
    <w:rsid w:val="005F24D4"/>
    <w:rsid w:val="005F51F5"/>
    <w:rsid w:val="00600374"/>
    <w:rsid w:val="00602D76"/>
    <w:rsid w:val="00625200"/>
    <w:rsid w:val="00631793"/>
    <w:rsid w:val="006404FF"/>
    <w:rsid w:val="00642C44"/>
    <w:rsid w:val="00650C2E"/>
    <w:rsid w:val="006517FE"/>
    <w:rsid w:val="0066737D"/>
    <w:rsid w:val="00667EBB"/>
    <w:rsid w:val="0068084C"/>
    <w:rsid w:val="00681017"/>
    <w:rsid w:val="006909CA"/>
    <w:rsid w:val="00694EFA"/>
    <w:rsid w:val="006A4B85"/>
    <w:rsid w:val="00714D8B"/>
    <w:rsid w:val="00724039"/>
    <w:rsid w:val="00737922"/>
    <w:rsid w:val="00750595"/>
    <w:rsid w:val="0075315D"/>
    <w:rsid w:val="00764EE7"/>
    <w:rsid w:val="007743DC"/>
    <w:rsid w:val="00782EB1"/>
    <w:rsid w:val="007A36EC"/>
    <w:rsid w:val="007A61BC"/>
    <w:rsid w:val="007C05B8"/>
    <w:rsid w:val="007C21F2"/>
    <w:rsid w:val="007C67C9"/>
    <w:rsid w:val="007D2DEE"/>
    <w:rsid w:val="007E11E7"/>
    <w:rsid w:val="007E49B0"/>
    <w:rsid w:val="00812C80"/>
    <w:rsid w:val="0084170A"/>
    <w:rsid w:val="00841B84"/>
    <w:rsid w:val="0085073C"/>
    <w:rsid w:val="00853D22"/>
    <w:rsid w:val="00870C3B"/>
    <w:rsid w:val="00874963"/>
    <w:rsid w:val="00880C7F"/>
    <w:rsid w:val="00882D3E"/>
    <w:rsid w:val="00885749"/>
    <w:rsid w:val="00891AD2"/>
    <w:rsid w:val="00893B7D"/>
    <w:rsid w:val="008B3663"/>
    <w:rsid w:val="008B6188"/>
    <w:rsid w:val="008C2B83"/>
    <w:rsid w:val="008D24E5"/>
    <w:rsid w:val="008D5D5E"/>
    <w:rsid w:val="009011DD"/>
    <w:rsid w:val="00907743"/>
    <w:rsid w:val="00914F38"/>
    <w:rsid w:val="00931D37"/>
    <w:rsid w:val="00946160"/>
    <w:rsid w:val="00946228"/>
    <w:rsid w:val="00970FE1"/>
    <w:rsid w:val="009A75DC"/>
    <w:rsid w:val="009B3F74"/>
    <w:rsid w:val="009B49D1"/>
    <w:rsid w:val="009D1F0A"/>
    <w:rsid w:val="009D35C8"/>
    <w:rsid w:val="009E567F"/>
    <w:rsid w:val="009E5A04"/>
    <w:rsid w:val="00A038A1"/>
    <w:rsid w:val="00A15B01"/>
    <w:rsid w:val="00A357AB"/>
    <w:rsid w:val="00A40684"/>
    <w:rsid w:val="00A606ED"/>
    <w:rsid w:val="00A60868"/>
    <w:rsid w:val="00A60905"/>
    <w:rsid w:val="00A625FC"/>
    <w:rsid w:val="00A65236"/>
    <w:rsid w:val="00A675C4"/>
    <w:rsid w:val="00A76F72"/>
    <w:rsid w:val="00A831D3"/>
    <w:rsid w:val="00A96096"/>
    <w:rsid w:val="00AC0F20"/>
    <w:rsid w:val="00AD0579"/>
    <w:rsid w:val="00AD7273"/>
    <w:rsid w:val="00AE74EC"/>
    <w:rsid w:val="00AF07C4"/>
    <w:rsid w:val="00B12251"/>
    <w:rsid w:val="00B17DC5"/>
    <w:rsid w:val="00B6231A"/>
    <w:rsid w:val="00B6313E"/>
    <w:rsid w:val="00BC0510"/>
    <w:rsid w:val="00BC3D3B"/>
    <w:rsid w:val="00BD091E"/>
    <w:rsid w:val="00BD0A44"/>
    <w:rsid w:val="00BD4EB5"/>
    <w:rsid w:val="00BE6B71"/>
    <w:rsid w:val="00BF3458"/>
    <w:rsid w:val="00BF53EB"/>
    <w:rsid w:val="00C01D62"/>
    <w:rsid w:val="00C02682"/>
    <w:rsid w:val="00C0282F"/>
    <w:rsid w:val="00C02C7D"/>
    <w:rsid w:val="00C03BC4"/>
    <w:rsid w:val="00C1558B"/>
    <w:rsid w:val="00C17D31"/>
    <w:rsid w:val="00C21297"/>
    <w:rsid w:val="00C218EF"/>
    <w:rsid w:val="00C322D9"/>
    <w:rsid w:val="00C34F4D"/>
    <w:rsid w:val="00C43C6B"/>
    <w:rsid w:val="00C462AD"/>
    <w:rsid w:val="00C67E98"/>
    <w:rsid w:val="00C942F1"/>
    <w:rsid w:val="00CA110C"/>
    <w:rsid w:val="00CC2FE0"/>
    <w:rsid w:val="00CC434E"/>
    <w:rsid w:val="00CD3DDD"/>
    <w:rsid w:val="00CE4DD9"/>
    <w:rsid w:val="00CE4E51"/>
    <w:rsid w:val="00D120F1"/>
    <w:rsid w:val="00D132CE"/>
    <w:rsid w:val="00D17F10"/>
    <w:rsid w:val="00D31018"/>
    <w:rsid w:val="00D66F03"/>
    <w:rsid w:val="00D7067F"/>
    <w:rsid w:val="00D95FE9"/>
    <w:rsid w:val="00DB1D03"/>
    <w:rsid w:val="00DB741B"/>
    <w:rsid w:val="00DB7B5E"/>
    <w:rsid w:val="00DF4731"/>
    <w:rsid w:val="00E03B89"/>
    <w:rsid w:val="00E1546A"/>
    <w:rsid w:val="00E168B3"/>
    <w:rsid w:val="00E20B6F"/>
    <w:rsid w:val="00E27079"/>
    <w:rsid w:val="00E51E81"/>
    <w:rsid w:val="00E52EFE"/>
    <w:rsid w:val="00E54867"/>
    <w:rsid w:val="00E562D0"/>
    <w:rsid w:val="00E65B1E"/>
    <w:rsid w:val="00E733FC"/>
    <w:rsid w:val="00E83685"/>
    <w:rsid w:val="00EC4B7F"/>
    <w:rsid w:val="00EC65C1"/>
    <w:rsid w:val="00ED7868"/>
    <w:rsid w:val="00EE5E23"/>
    <w:rsid w:val="00F0232F"/>
    <w:rsid w:val="00F122A2"/>
    <w:rsid w:val="00F17530"/>
    <w:rsid w:val="00F25D39"/>
    <w:rsid w:val="00F608F2"/>
    <w:rsid w:val="00F75D77"/>
    <w:rsid w:val="00F94C64"/>
    <w:rsid w:val="00FA0EFB"/>
    <w:rsid w:val="00FD40D7"/>
    <w:rsid w:val="00FD6D83"/>
    <w:rsid w:val="00FD7E73"/>
    <w:rsid w:val="00FF7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20"/>
    <w:pPr>
      <w:spacing w:after="0" w:line="240" w:lineRule="auto"/>
    </w:pPr>
    <w:rPr>
      <w:rFonts w:eastAsia="Times New Roman"/>
      <w:lang w:eastAsia="ru-RU"/>
    </w:rPr>
  </w:style>
  <w:style w:type="paragraph" w:styleId="1">
    <w:name w:val="heading 1"/>
    <w:basedOn w:val="a"/>
    <w:link w:val="10"/>
    <w:uiPriority w:val="9"/>
    <w:qFormat/>
    <w:rsid w:val="00E03B8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AC0F20"/>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C0F20"/>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C0F20"/>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C0F20"/>
    <w:rPr>
      <w:rFonts w:ascii="Arial" w:eastAsia="Arial" w:hAnsi="Arial" w:cs="Arial"/>
      <w:sz w:val="34"/>
    </w:rPr>
  </w:style>
  <w:style w:type="paragraph" w:customStyle="1" w:styleId="31">
    <w:name w:val="Заголовок 31"/>
    <w:basedOn w:val="a"/>
    <w:next w:val="a"/>
    <w:link w:val="Heading3Char"/>
    <w:uiPriority w:val="9"/>
    <w:unhideWhenUsed/>
    <w:qFormat/>
    <w:rsid w:val="00AC0F20"/>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C0F20"/>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C0F20"/>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C0F20"/>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C0F20"/>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C0F20"/>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C0F20"/>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C0F20"/>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C0F20"/>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C0F20"/>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C0F20"/>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C0F20"/>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C0F2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C0F20"/>
    <w:rPr>
      <w:rFonts w:ascii="Arial" w:eastAsia="Arial" w:hAnsi="Arial" w:cs="Arial"/>
      <w:i/>
      <w:iCs/>
      <w:sz w:val="21"/>
      <w:szCs w:val="21"/>
    </w:rPr>
  </w:style>
  <w:style w:type="paragraph" w:styleId="a3">
    <w:name w:val="No Spacing"/>
    <w:uiPriority w:val="1"/>
    <w:qFormat/>
    <w:rsid w:val="00AC0F20"/>
    <w:pPr>
      <w:spacing w:after="0" w:line="240" w:lineRule="auto"/>
    </w:pPr>
  </w:style>
  <w:style w:type="paragraph" w:styleId="a4">
    <w:name w:val="Title"/>
    <w:basedOn w:val="a"/>
    <w:next w:val="a"/>
    <w:link w:val="a5"/>
    <w:uiPriority w:val="10"/>
    <w:qFormat/>
    <w:rsid w:val="00AC0F20"/>
    <w:pPr>
      <w:spacing w:before="300" w:after="200"/>
      <w:contextualSpacing/>
    </w:pPr>
    <w:rPr>
      <w:sz w:val="48"/>
      <w:szCs w:val="48"/>
    </w:rPr>
  </w:style>
  <w:style w:type="character" w:customStyle="1" w:styleId="a5">
    <w:name w:val="Название Знак"/>
    <w:basedOn w:val="a0"/>
    <w:link w:val="a4"/>
    <w:uiPriority w:val="10"/>
    <w:rsid w:val="00AC0F20"/>
    <w:rPr>
      <w:sz w:val="48"/>
      <w:szCs w:val="48"/>
    </w:rPr>
  </w:style>
  <w:style w:type="paragraph" w:styleId="a6">
    <w:name w:val="Subtitle"/>
    <w:basedOn w:val="a"/>
    <w:next w:val="a"/>
    <w:link w:val="a7"/>
    <w:uiPriority w:val="11"/>
    <w:qFormat/>
    <w:rsid w:val="00AC0F20"/>
    <w:pPr>
      <w:spacing w:before="200" w:after="200"/>
    </w:pPr>
  </w:style>
  <w:style w:type="character" w:customStyle="1" w:styleId="a7">
    <w:name w:val="Подзаголовок Знак"/>
    <w:basedOn w:val="a0"/>
    <w:link w:val="a6"/>
    <w:uiPriority w:val="11"/>
    <w:rsid w:val="00AC0F20"/>
    <w:rPr>
      <w:sz w:val="24"/>
      <w:szCs w:val="24"/>
    </w:rPr>
  </w:style>
  <w:style w:type="paragraph" w:styleId="2">
    <w:name w:val="Quote"/>
    <w:basedOn w:val="a"/>
    <w:next w:val="a"/>
    <w:link w:val="20"/>
    <w:uiPriority w:val="29"/>
    <w:qFormat/>
    <w:rsid w:val="00AC0F20"/>
    <w:pPr>
      <w:ind w:left="720" w:right="720"/>
    </w:pPr>
    <w:rPr>
      <w:i/>
    </w:rPr>
  </w:style>
  <w:style w:type="character" w:customStyle="1" w:styleId="20">
    <w:name w:val="Цитата 2 Знак"/>
    <w:link w:val="2"/>
    <w:uiPriority w:val="29"/>
    <w:rsid w:val="00AC0F20"/>
    <w:rPr>
      <w:i/>
    </w:rPr>
  </w:style>
  <w:style w:type="paragraph" w:styleId="a8">
    <w:name w:val="Intense Quote"/>
    <w:basedOn w:val="a"/>
    <w:next w:val="a"/>
    <w:link w:val="a9"/>
    <w:uiPriority w:val="30"/>
    <w:qFormat/>
    <w:rsid w:val="00AC0F2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C0F20"/>
    <w:rPr>
      <w:i/>
    </w:rPr>
  </w:style>
  <w:style w:type="paragraph" w:customStyle="1" w:styleId="12">
    <w:name w:val="Верхний колонтитул1"/>
    <w:basedOn w:val="a"/>
    <w:link w:val="HeaderChar"/>
    <w:uiPriority w:val="99"/>
    <w:unhideWhenUsed/>
    <w:rsid w:val="00AC0F20"/>
    <w:pPr>
      <w:tabs>
        <w:tab w:val="center" w:pos="7143"/>
        <w:tab w:val="right" w:pos="14287"/>
      </w:tabs>
    </w:pPr>
  </w:style>
  <w:style w:type="character" w:customStyle="1" w:styleId="HeaderChar">
    <w:name w:val="Header Char"/>
    <w:basedOn w:val="a0"/>
    <w:link w:val="12"/>
    <w:uiPriority w:val="99"/>
    <w:rsid w:val="00AC0F20"/>
  </w:style>
  <w:style w:type="paragraph" w:customStyle="1" w:styleId="13">
    <w:name w:val="Нижний колонтитул1"/>
    <w:basedOn w:val="a"/>
    <w:link w:val="CaptionChar"/>
    <w:uiPriority w:val="99"/>
    <w:unhideWhenUsed/>
    <w:rsid w:val="00AC0F20"/>
    <w:pPr>
      <w:tabs>
        <w:tab w:val="center" w:pos="7143"/>
        <w:tab w:val="right" w:pos="14287"/>
      </w:tabs>
    </w:pPr>
  </w:style>
  <w:style w:type="character" w:customStyle="1" w:styleId="FooterChar">
    <w:name w:val="Footer Char"/>
    <w:basedOn w:val="a0"/>
    <w:uiPriority w:val="99"/>
    <w:rsid w:val="00AC0F20"/>
  </w:style>
  <w:style w:type="paragraph" w:customStyle="1" w:styleId="14">
    <w:name w:val="Название объекта1"/>
    <w:basedOn w:val="a"/>
    <w:next w:val="a"/>
    <w:uiPriority w:val="35"/>
    <w:semiHidden/>
    <w:unhideWhenUsed/>
    <w:qFormat/>
    <w:rsid w:val="00AC0F20"/>
    <w:pPr>
      <w:spacing w:line="276" w:lineRule="auto"/>
    </w:pPr>
    <w:rPr>
      <w:b/>
      <w:bCs/>
      <w:color w:val="4F81BD" w:themeColor="accent1"/>
      <w:sz w:val="18"/>
      <w:szCs w:val="18"/>
    </w:rPr>
  </w:style>
  <w:style w:type="character" w:customStyle="1" w:styleId="CaptionChar">
    <w:name w:val="Caption Char"/>
    <w:link w:val="13"/>
    <w:uiPriority w:val="99"/>
    <w:rsid w:val="00AC0F20"/>
  </w:style>
  <w:style w:type="table" w:styleId="aa">
    <w:name w:val="Table Grid"/>
    <w:basedOn w:val="a1"/>
    <w:uiPriority w:val="59"/>
    <w:rsid w:val="00AC0F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rsid w:val="00AC0F2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rsid w:val="00AC0F2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AC0F2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C0F20"/>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C0F20"/>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C0F20"/>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C0F20"/>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C0F2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C0F20"/>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C0F20"/>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C0F20"/>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AC0F2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C0F20"/>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AC0F2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AC0F20"/>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AC0F20"/>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AC0F20"/>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AC0F20"/>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AC0F20"/>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AC0F20"/>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C0F20"/>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C0F2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C0F20"/>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C0F20"/>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C0F20"/>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C0F20"/>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C0F20"/>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C0F20"/>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AC0F2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AC0F20"/>
    <w:pPr>
      <w:spacing w:after="40"/>
    </w:pPr>
    <w:rPr>
      <w:sz w:val="18"/>
    </w:rPr>
  </w:style>
  <w:style w:type="character" w:customStyle="1" w:styleId="ac">
    <w:name w:val="Текст сноски Знак"/>
    <w:link w:val="ab"/>
    <w:uiPriority w:val="99"/>
    <w:rsid w:val="00AC0F20"/>
    <w:rPr>
      <w:sz w:val="18"/>
    </w:rPr>
  </w:style>
  <w:style w:type="character" w:styleId="ad">
    <w:name w:val="footnote reference"/>
    <w:basedOn w:val="a0"/>
    <w:uiPriority w:val="99"/>
    <w:unhideWhenUsed/>
    <w:rsid w:val="00AC0F20"/>
    <w:rPr>
      <w:vertAlign w:val="superscript"/>
    </w:rPr>
  </w:style>
  <w:style w:type="paragraph" w:styleId="ae">
    <w:name w:val="endnote text"/>
    <w:basedOn w:val="a"/>
    <w:link w:val="af"/>
    <w:uiPriority w:val="99"/>
    <w:semiHidden/>
    <w:unhideWhenUsed/>
    <w:rsid w:val="00AC0F20"/>
    <w:rPr>
      <w:sz w:val="20"/>
    </w:rPr>
  </w:style>
  <w:style w:type="character" w:customStyle="1" w:styleId="af">
    <w:name w:val="Текст концевой сноски Знак"/>
    <w:link w:val="ae"/>
    <w:uiPriority w:val="99"/>
    <w:rsid w:val="00AC0F20"/>
    <w:rPr>
      <w:sz w:val="20"/>
    </w:rPr>
  </w:style>
  <w:style w:type="character" w:styleId="af0">
    <w:name w:val="endnote reference"/>
    <w:basedOn w:val="a0"/>
    <w:uiPriority w:val="99"/>
    <w:semiHidden/>
    <w:unhideWhenUsed/>
    <w:rsid w:val="00AC0F20"/>
    <w:rPr>
      <w:vertAlign w:val="superscript"/>
    </w:rPr>
  </w:style>
  <w:style w:type="paragraph" w:styleId="15">
    <w:name w:val="toc 1"/>
    <w:basedOn w:val="a"/>
    <w:next w:val="a"/>
    <w:uiPriority w:val="39"/>
    <w:unhideWhenUsed/>
    <w:rsid w:val="00AC0F20"/>
    <w:pPr>
      <w:spacing w:after="57"/>
    </w:pPr>
  </w:style>
  <w:style w:type="paragraph" w:styleId="22">
    <w:name w:val="toc 2"/>
    <w:basedOn w:val="a"/>
    <w:next w:val="a"/>
    <w:uiPriority w:val="39"/>
    <w:unhideWhenUsed/>
    <w:rsid w:val="00AC0F20"/>
    <w:pPr>
      <w:spacing w:after="57"/>
      <w:ind w:left="283"/>
    </w:pPr>
  </w:style>
  <w:style w:type="paragraph" w:styleId="3">
    <w:name w:val="toc 3"/>
    <w:basedOn w:val="a"/>
    <w:next w:val="a"/>
    <w:uiPriority w:val="39"/>
    <w:unhideWhenUsed/>
    <w:rsid w:val="00AC0F20"/>
    <w:pPr>
      <w:spacing w:after="57"/>
      <w:ind w:left="567"/>
    </w:pPr>
  </w:style>
  <w:style w:type="paragraph" w:styleId="4">
    <w:name w:val="toc 4"/>
    <w:basedOn w:val="a"/>
    <w:next w:val="a"/>
    <w:uiPriority w:val="39"/>
    <w:unhideWhenUsed/>
    <w:rsid w:val="00AC0F20"/>
    <w:pPr>
      <w:spacing w:after="57"/>
      <w:ind w:left="850"/>
    </w:pPr>
  </w:style>
  <w:style w:type="paragraph" w:styleId="5">
    <w:name w:val="toc 5"/>
    <w:basedOn w:val="a"/>
    <w:next w:val="a"/>
    <w:uiPriority w:val="39"/>
    <w:unhideWhenUsed/>
    <w:rsid w:val="00AC0F20"/>
    <w:pPr>
      <w:spacing w:after="57"/>
      <w:ind w:left="1134"/>
    </w:pPr>
  </w:style>
  <w:style w:type="paragraph" w:styleId="6">
    <w:name w:val="toc 6"/>
    <w:basedOn w:val="a"/>
    <w:next w:val="a"/>
    <w:uiPriority w:val="39"/>
    <w:unhideWhenUsed/>
    <w:rsid w:val="00AC0F20"/>
    <w:pPr>
      <w:spacing w:after="57"/>
      <w:ind w:left="1417"/>
    </w:pPr>
  </w:style>
  <w:style w:type="paragraph" w:styleId="7">
    <w:name w:val="toc 7"/>
    <w:basedOn w:val="a"/>
    <w:next w:val="a"/>
    <w:uiPriority w:val="39"/>
    <w:unhideWhenUsed/>
    <w:rsid w:val="00AC0F20"/>
    <w:pPr>
      <w:spacing w:after="57"/>
      <w:ind w:left="1701"/>
    </w:pPr>
  </w:style>
  <w:style w:type="paragraph" w:styleId="8">
    <w:name w:val="toc 8"/>
    <w:basedOn w:val="a"/>
    <w:next w:val="a"/>
    <w:uiPriority w:val="39"/>
    <w:unhideWhenUsed/>
    <w:rsid w:val="00AC0F20"/>
    <w:pPr>
      <w:spacing w:after="57"/>
      <w:ind w:left="1984"/>
    </w:pPr>
  </w:style>
  <w:style w:type="paragraph" w:styleId="9">
    <w:name w:val="toc 9"/>
    <w:basedOn w:val="a"/>
    <w:next w:val="a"/>
    <w:uiPriority w:val="39"/>
    <w:unhideWhenUsed/>
    <w:rsid w:val="00AC0F20"/>
    <w:pPr>
      <w:spacing w:after="57"/>
      <w:ind w:left="2268"/>
    </w:pPr>
  </w:style>
  <w:style w:type="paragraph" w:styleId="af1">
    <w:name w:val="TOC Heading"/>
    <w:uiPriority w:val="39"/>
    <w:unhideWhenUsed/>
    <w:rsid w:val="00AC0F20"/>
  </w:style>
  <w:style w:type="paragraph" w:styleId="af2">
    <w:name w:val="table of figures"/>
    <w:basedOn w:val="a"/>
    <w:next w:val="a"/>
    <w:uiPriority w:val="99"/>
    <w:unhideWhenUsed/>
    <w:rsid w:val="00AC0F20"/>
  </w:style>
  <w:style w:type="character" w:styleId="af3">
    <w:name w:val="Hyperlink"/>
    <w:basedOn w:val="a0"/>
    <w:uiPriority w:val="99"/>
    <w:unhideWhenUsed/>
    <w:rsid w:val="00AC0F20"/>
    <w:rPr>
      <w:color w:val="0000FF"/>
      <w:u w:val="single"/>
    </w:rPr>
  </w:style>
  <w:style w:type="paragraph" w:styleId="af4">
    <w:name w:val="List Paragraph"/>
    <w:basedOn w:val="a"/>
    <w:uiPriority w:val="34"/>
    <w:qFormat/>
    <w:rsid w:val="00AC0F2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E03B89"/>
    <w:rPr>
      <w:rFonts w:eastAsia="Times New Roman"/>
      <w:b/>
      <w:bCs/>
      <w:kern w:val="36"/>
      <w:sz w:val="48"/>
      <w:szCs w:val="48"/>
      <w:lang w:eastAsia="ru-RU"/>
    </w:rPr>
  </w:style>
  <w:style w:type="character" w:customStyle="1" w:styleId="obj-address">
    <w:name w:val="obj-address"/>
    <w:basedOn w:val="a0"/>
    <w:rsid w:val="00E03B89"/>
  </w:style>
  <w:style w:type="character" w:styleId="af5">
    <w:name w:val="Strong"/>
    <w:basedOn w:val="a0"/>
    <w:uiPriority w:val="22"/>
    <w:qFormat/>
    <w:rsid w:val="00E03B89"/>
    <w:rPr>
      <w:b/>
      <w:bCs/>
    </w:rPr>
  </w:style>
  <w:style w:type="paragraph" w:styleId="af6">
    <w:name w:val="Balloon Text"/>
    <w:basedOn w:val="a"/>
    <w:link w:val="af7"/>
    <w:uiPriority w:val="99"/>
    <w:semiHidden/>
    <w:unhideWhenUsed/>
    <w:rsid w:val="00D95FE9"/>
    <w:rPr>
      <w:rFonts w:ascii="Tahoma" w:hAnsi="Tahoma" w:cs="Tahoma"/>
      <w:sz w:val="16"/>
      <w:szCs w:val="16"/>
    </w:rPr>
  </w:style>
  <w:style w:type="character" w:customStyle="1" w:styleId="af7">
    <w:name w:val="Текст выноски Знак"/>
    <w:basedOn w:val="a0"/>
    <w:link w:val="af6"/>
    <w:uiPriority w:val="99"/>
    <w:semiHidden/>
    <w:rsid w:val="00D95FE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20"/>
    <w:pPr>
      <w:spacing w:after="0" w:line="240" w:lineRule="auto"/>
    </w:pPr>
    <w:rPr>
      <w:rFonts w:eastAsia="Times New Roman"/>
      <w:lang w:eastAsia="ru-RU"/>
    </w:rPr>
  </w:style>
  <w:style w:type="paragraph" w:styleId="1">
    <w:name w:val="heading 1"/>
    <w:basedOn w:val="a"/>
    <w:link w:val="10"/>
    <w:uiPriority w:val="9"/>
    <w:qFormat/>
    <w:rsid w:val="00E03B8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AC0F20"/>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C0F20"/>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C0F20"/>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C0F20"/>
    <w:rPr>
      <w:rFonts w:ascii="Arial" w:eastAsia="Arial" w:hAnsi="Arial" w:cs="Arial"/>
      <w:sz w:val="34"/>
    </w:rPr>
  </w:style>
  <w:style w:type="paragraph" w:customStyle="1" w:styleId="31">
    <w:name w:val="Заголовок 31"/>
    <w:basedOn w:val="a"/>
    <w:next w:val="a"/>
    <w:link w:val="Heading3Char"/>
    <w:uiPriority w:val="9"/>
    <w:unhideWhenUsed/>
    <w:qFormat/>
    <w:rsid w:val="00AC0F20"/>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C0F20"/>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C0F20"/>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C0F20"/>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C0F20"/>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C0F20"/>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C0F20"/>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C0F20"/>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C0F20"/>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C0F20"/>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C0F20"/>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C0F20"/>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C0F2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C0F20"/>
    <w:rPr>
      <w:rFonts w:ascii="Arial" w:eastAsia="Arial" w:hAnsi="Arial" w:cs="Arial"/>
      <w:i/>
      <w:iCs/>
      <w:sz w:val="21"/>
      <w:szCs w:val="21"/>
    </w:rPr>
  </w:style>
  <w:style w:type="paragraph" w:styleId="a3">
    <w:name w:val="No Spacing"/>
    <w:uiPriority w:val="1"/>
    <w:qFormat/>
    <w:rsid w:val="00AC0F20"/>
    <w:pPr>
      <w:spacing w:after="0" w:line="240" w:lineRule="auto"/>
    </w:pPr>
  </w:style>
  <w:style w:type="paragraph" w:styleId="a4">
    <w:name w:val="Title"/>
    <w:basedOn w:val="a"/>
    <w:next w:val="a"/>
    <w:link w:val="a5"/>
    <w:uiPriority w:val="10"/>
    <w:qFormat/>
    <w:rsid w:val="00AC0F20"/>
    <w:pPr>
      <w:spacing w:before="300" w:after="200"/>
      <w:contextualSpacing/>
    </w:pPr>
    <w:rPr>
      <w:sz w:val="48"/>
      <w:szCs w:val="48"/>
    </w:rPr>
  </w:style>
  <w:style w:type="character" w:customStyle="1" w:styleId="a5">
    <w:name w:val="Название Знак"/>
    <w:basedOn w:val="a0"/>
    <w:link w:val="a4"/>
    <w:uiPriority w:val="10"/>
    <w:rsid w:val="00AC0F20"/>
    <w:rPr>
      <w:sz w:val="48"/>
      <w:szCs w:val="48"/>
    </w:rPr>
  </w:style>
  <w:style w:type="paragraph" w:styleId="a6">
    <w:name w:val="Subtitle"/>
    <w:basedOn w:val="a"/>
    <w:next w:val="a"/>
    <w:link w:val="a7"/>
    <w:uiPriority w:val="11"/>
    <w:qFormat/>
    <w:rsid w:val="00AC0F20"/>
    <w:pPr>
      <w:spacing w:before="200" w:after="200"/>
    </w:pPr>
  </w:style>
  <w:style w:type="character" w:customStyle="1" w:styleId="a7">
    <w:name w:val="Подзаголовок Знак"/>
    <w:basedOn w:val="a0"/>
    <w:link w:val="a6"/>
    <w:uiPriority w:val="11"/>
    <w:rsid w:val="00AC0F20"/>
    <w:rPr>
      <w:sz w:val="24"/>
      <w:szCs w:val="24"/>
    </w:rPr>
  </w:style>
  <w:style w:type="paragraph" w:styleId="2">
    <w:name w:val="Quote"/>
    <w:basedOn w:val="a"/>
    <w:next w:val="a"/>
    <w:link w:val="20"/>
    <w:uiPriority w:val="29"/>
    <w:qFormat/>
    <w:rsid w:val="00AC0F20"/>
    <w:pPr>
      <w:ind w:left="720" w:right="720"/>
    </w:pPr>
    <w:rPr>
      <w:i/>
    </w:rPr>
  </w:style>
  <w:style w:type="character" w:customStyle="1" w:styleId="20">
    <w:name w:val="Цитата 2 Знак"/>
    <w:link w:val="2"/>
    <w:uiPriority w:val="29"/>
    <w:rsid w:val="00AC0F20"/>
    <w:rPr>
      <w:i/>
    </w:rPr>
  </w:style>
  <w:style w:type="paragraph" w:styleId="a8">
    <w:name w:val="Intense Quote"/>
    <w:basedOn w:val="a"/>
    <w:next w:val="a"/>
    <w:link w:val="a9"/>
    <w:uiPriority w:val="30"/>
    <w:qFormat/>
    <w:rsid w:val="00AC0F2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C0F20"/>
    <w:rPr>
      <w:i/>
    </w:rPr>
  </w:style>
  <w:style w:type="paragraph" w:customStyle="1" w:styleId="12">
    <w:name w:val="Верхний колонтитул1"/>
    <w:basedOn w:val="a"/>
    <w:link w:val="HeaderChar"/>
    <w:uiPriority w:val="99"/>
    <w:unhideWhenUsed/>
    <w:rsid w:val="00AC0F20"/>
    <w:pPr>
      <w:tabs>
        <w:tab w:val="center" w:pos="7143"/>
        <w:tab w:val="right" w:pos="14287"/>
      </w:tabs>
    </w:pPr>
  </w:style>
  <w:style w:type="character" w:customStyle="1" w:styleId="HeaderChar">
    <w:name w:val="Header Char"/>
    <w:basedOn w:val="a0"/>
    <w:link w:val="12"/>
    <w:uiPriority w:val="99"/>
    <w:rsid w:val="00AC0F20"/>
  </w:style>
  <w:style w:type="paragraph" w:customStyle="1" w:styleId="13">
    <w:name w:val="Нижний колонтитул1"/>
    <w:basedOn w:val="a"/>
    <w:link w:val="CaptionChar"/>
    <w:uiPriority w:val="99"/>
    <w:unhideWhenUsed/>
    <w:rsid w:val="00AC0F20"/>
    <w:pPr>
      <w:tabs>
        <w:tab w:val="center" w:pos="7143"/>
        <w:tab w:val="right" w:pos="14287"/>
      </w:tabs>
    </w:pPr>
  </w:style>
  <w:style w:type="character" w:customStyle="1" w:styleId="FooterChar">
    <w:name w:val="Footer Char"/>
    <w:basedOn w:val="a0"/>
    <w:uiPriority w:val="99"/>
    <w:rsid w:val="00AC0F20"/>
  </w:style>
  <w:style w:type="paragraph" w:customStyle="1" w:styleId="14">
    <w:name w:val="Название объекта1"/>
    <w:basedOn w:val="a"/>
    <w:next w:val="a"/>
    <w:uiPriority w:val="35"/>
    <w:semiHidden/>
    <w:unhideWhenUsed/>
    <w:qFormat/>
    <w:rsid w:val="00AC0F20"/>
    <w:pPr>
      <w:spacing w:line="276" w:lineRule="auto"/>
    </w:pPr>
    <w:rPr>
      <w:b/>
      <w:bCs/>
      <w:color w:val="4F81BD" w:themeColor="accent1"/>
      <w:sz w:val="18"/>
      <w:szCs w:val="18"/>
    </w:rPr>
  </w:style>
  <w:style w:type="character" w:customStyle="1" w:styleId="CaptionChar">
    <w:name w:val="Caption Char"/>
    <w:link w:val="13"/>
    <w:uiPriority w:val="99"/>
    <w:rsid w:val="00AC0F20"/>
  </w:style>
  <w:style w:type="table" w:styleId="aa">
    <w:name w:val="Table Grid"/>
    <w:basedOn w:val="a1"/>
    <w:uiPriority w:val="59"/>
    <w:rsid w:val="00AC0F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rsid w:val="00AC0F2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rsid w:val="00AC0F2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AC0F2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C0F20"/>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C0F20"/>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C0F20"/>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C0F20"/>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C0F2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C0F20"/>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C0F20"/>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C0F20"/>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AC0F2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C0F20"/>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AC0F2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AC0F20"/>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AC0F20"/>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AC0F20"/>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AC0F20"/>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AC0F20"/>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AC0F20"/>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C0F20"/>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C0F2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C0F20"/>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C0F20"/>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C0F20"/>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C0F20"/>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C0F20"/>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C0F20"/>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AC0F2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AC0F20"/>
    <w:pPr>
      <w:spacing w:after="40"/>
    </w:pPr>
    <w:rPr>
      <w:sz w:val="18"/>
    </w:rPr>
  </w:style>
  <w:style w:type="character" w:customStyle="1" w:styleId="ac">
    <w:name w:val="Текст сноски Знак"/>
    <w:link w:val="ab"/>
    <w:uiPriority w:val="99"/>
    <w:rsid w:val="00AC0F20"/>
    <w:rPr>
      <w:sz w:val="18"/>
    </w:rPr>
  </w:style>
  <w:style w:type="character" w:styleId="ad">
    <w:name w:val="footnote reference"/>
    <w:basedOn w:val="a0"/>
    <w:uiPriority w:val="99"/>
    <w:unhideWhenUsed/>
    <w:rsid w:val="00AC0F20"/>
    <w:rPr>
      <w:vertAlign w:val="superscript"/>
    </w:rPr>
  </w:style>
  <w:style w:type="paragraph" w:styleId="ae">
    <w:name w:val="endnote text"/>
    <w:basedOn w:val="a"/>
    <w:link w:val="af"/>
    <w:uiPriority w:val="99"/>
    <w:semiHidden/>
    <w:unhideWhenUsed/>
    <w:rsid w:val="00AC0F20"/>
    <w:rPr>
      <w:sz w:val="20"/>
    </w:rPr>
  </w:style>
  <w:style w:type="character" w:customStyle="1" w:styleId="af">
    <w:name w:val="Текст концевой сноски Знак"/>
    <w:link w:val="ae"/>
    <w:uiPriority w:val="99"/>
    <w:rsid w:val="00AC0F20"/>
    <w:rPr>
      <w:sz w:val="20"/>
    </w:rPr>
  </w:style>
  <w:style w:type="character" w:styleId="af0">
    <w:name w:val="endnote reference"/>
    <w:basedOn w:val="a0"/>
    <w:uiPriority w:val="99"/>
    <w:semiHidden/>
    <w:unhideWhenUsed/>
    <w:rsid w:val="00AC0F20"/>
    <w:rPr>
      <w:vertAlign w:val="superscript"/>
    </w:rPr>
  </w:style>
  <w:style w:type="paragraph" w:styleId="15">
    <w:name w:val="toc 1"/>
    <w:basedOn w:val="a"/>
    <w:next w:val="a"/>
    <w:uiPriority w:val="39"/>
    <w:unhideWhenUsed/>
    <w:rsid w:val="00AC0F20"/>
    <w:pPr>
      <w:spacing w:after="57"/>
    </w:pPr>
  </w:style>
  <w:style w:type="paragraph" w:styleId="22">
    <w:name w:val="toc 2"/>
    <w:basedOn w:val="a"/>
    <w:next w:val="a"/>
    <w:uiPriority w:val="39"/>
    <w:unhideWhenUsed/>
    <w:rsid w:val="00AC0F20"/>
    <w:pPr>
      <w:spacing w:after="57"/>
      <w:ind w:left="283"/>
    </w:pPr>
  </w:style>
  <w:style w:type="paragraph" w:styleId="3">
    <w:name w:val="toc 3"/>
    <w:basedOn w:val="a"/>
    <w:next w:val="a"/>
    <w:uiPriority w:val="39"/>
    <w:unhideWhenUsed/>
    <w:rsid w:val="00AC0F20"/>
    <w:pPr>
      <w:spacing w:after="57"/>
      <w:ind w:left="567"/>
    </w:pPr>
  </w:style>
  <w:style w:type="paragraph" w:styleId="4">
    <w:name w:val="toc 4"/>
    <w:basedOn w:val="a"/>
    <w:next w:val="a"/>
    <w:uiPriority w:val="39"/>
    <w:unhideWhenUsed/>
    <w:rsid w:val="00AC0F20"/>
    <w:pPr>
      <w:spacing w:after="57"/>
      <w:ind w:left="850"/>
    </w:pPr>
  </w:style>
  <w:style w:type="paragraph" w:styleId="5">
    <w:name w:val="toc 5"/>
    <w:basedOn w:val="a"/>
    <w:next w:val="a"/>
    <w:uiPriority w:val="39"/>
    <w:unhideWhenUsed/>
    <w:rsid w:val="00AC0F20"/>
    <w:pPr>
      <w:spacing w:after="57"/>
      <w:ind w:left="1134"/>
    </w:pPr>
  </w:style>
  <w:style w:type="paragraph" w:styleId="6">
    <w:name w:val="toc 6"/>
    <w:basedOn w:val="a"/>
    <w:next w:val="a"/>
    <w:uiPriority w:val="39"/>
    <w:unhideWhenUsed/>
    <w:rsid w:val="00AC0F20"/>
    <w:pPr>
      <w:spacing w:after="57"/>
      <w:ind w:left="1417"/>
    </w:pPr>
  </w:style>
  <w:style w:type="paragraph" w:styleId="7">
    <w:name w:val="toc 7"/>
    <w:basedOn w:val="a"/>
    <w:next w:val="a"/>
    <w:uiPriority w:val="39"/>
    <w:unhideWhenUsed/>
    <w:rsid w:val="00AC0F20"/>
    <w:pPr>
      <w:spacing w:after="57"/>
      <w:ind w:left="1701"/>
    </w:pPr>
  </w:style>
  <w:style w:type="paragraph" w:styleId="8">
    <w:name w:val="toc 8"/>
    <w:basedOn w:val="a"/>
    <w:next w:val="a"/>
    <w:uiPriority w:val="39"/>
    <w:unhideWhenUsed/>
    <w:rsid w:val="00AC0F20"/>
    <w:pPr>
      <w:spacing w:after="57"/>
      <w:ind w:left="1984"/>
    </w:pPr>
  </w:style>
  <w:style w:type="paragraph" w:styleId="9">
    <w:name w:val="toc 9"/>
    <w:basedOn w:val="a"/>
    <w:next w:val="a"/>
    <w:uiPriority w:val="39"/>
    <w:unhideWhenUsed/>
    <w:rsid w:val="00AC0F20"/>
    <w:pPr>
      <w:spacing w:after="57"/>
      <w:ind w:left="2268"/>
    </w:pPr>
  </w:style>
  <w:style w:type="paragraph" w:styleId="af1">
    <w:name w:val="TOC Heading"/>
    <w:uiPriority w:val="39"/>
    <w:unhideWhenUsed/>
    <w:rsid w:val="00AC0F20"/>
  </w:style>
  <w:style w:type="paragraph" w:styleId="af2">
    <w:name w:val="table of figures"/>
    <w:basedOn w:val="a"/>
    <w:next w:val="a"/>
    <w:uiPriority w:val="99"/>
    <w:unhideWhenUsed/>
    <w:rsid w:val="00AC0F20"/>
  </w:style>
  <w:style w:type="character" w:styleId="af3">
    <w:name w:val="Hyperlink"/>
    <w:basedOn w:val="a0"/>
    <w:uiPriority w:val="99"/>
    <w:unhideWhenUsed/>
    <w:rsid w:val="00AC0F20"/>
    <w:rPr>
      <w:color w:val="0000FF"/>
      <w:u w:val="single"/>
    </w:rPr>
  </w:style>
  <w:style w:type="paragraph" w:styleId="af4">
    <w:name w:val="List Paragraph"/>
    <w:basedOn w:val="a"/>
    <w:uiPriority w:val="34"/>
    <w:qFormat/>
    <w:rsid w:val="00AC0F2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E03B89"/>
    <w:rPr>
      <w:rFonts w:eastAsia="Times New Roman"/>
      <w:b/>
      <w:bCs/>
      <w:kern w:val="36"/>
      <w:sz w:val="48"/>
      <w:szCs w:val="48"/>
      <w:lang w:eastAsia="ru-RU"/>
    </w:rPr>
  </w:style>
  <w:style w:type="character" w:customStyle="1" w:styleId="obj-address">
    <w:name w:val="obj-address"/>
    <w:basedOn w:val="a0"/>
    <w:rsid w:val="00E03B89"/>
  </w:style>
  <w:style w:type="character" w:styleId="af5">
    <w:name w:val="Strong"/>
    <w:basedOn w:val="a0"/>
    <w:uiPriority w:val="22"/>
    <w:qFormat/>
    <w:rsid w:val="00E03B89"/>
    <w:rPr>
      <w:b/>
      <w:bCs/>
    </w:rPr>
  </w:style>
  <w:style w:type="paragraph" w:styleId="af6">
    <w:name w:val="Balloon Text"/>
    <w:basedOn w:val="a"/>
    <w:link w:val="af7"/>
    <w:uiPriority w:val="99"/>
    <w:semiHidden/>
    <w:unhideWhenUsed/>
    <w:rsid w:val="00D95FE9"/>
    <w:rPr>
      <w:rFonts w:ascii="Tahoma" w:hAnsi="Tahoma" w:cs="Tahoma"/>
      <w:sz w:val="16"/>
      <w:szCs w:val="16"/>
    </w:rPr>
  </w:style>
  <w:style w:type="character" w:customStyle="1" w:styleId="af7">
    <w:name w:val="Текст выноски Знак"/>
    <w:basedOn w:val="a0"/>
    <w:link w:val="af6"/>
    <w:uiPriority w:val="99"/>
    <w:semiHidden/>
    <w:rsid w:val="00D95FE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63913">
      <w:bodyDiv w:val="1"/>
      <w:marLeft w:val="0"/>
      <w:marRight w:val="0"/>
      <w:marTop w:val="0"/>
      <w:marBottom w:val="0"/>
      <w:divBdr>
        <w:top w:val="none" w:sz="0" w:space="0" w:color="auto"/>
        <w:left w:val="none" w:sz="0" w:space="0" w:color="auto"/>
        <w:bottom w:val="none" w:sz="0" w:space="0" w:color="auto"/>
        <w:right w:val="none" w:sz="0" w:space="0" w:color="auto"/>
      </w:divBdr>
    </w:div>
    <w:div w:id="1052385419">
      <w:bodyDiv w:val="1"/>
      <w:marLeft w:val="0"/>
      <w:marRight w:val="0"/>
      <w:marTop w:val="0"/>
      <w:marBottom w:val="0"/>
      <w:divBdr>
        <w:top w:val="none" w:sz="0" w:space="0" w:color="auto"/>
        <w:left w:val="none" w:sz="0" w:space="0" w:color="auto"/>
        <w:bottom w:val="none" w:sz="0" w:space="0" w:color="auto"/>
        <w:right w:val="none" w:sz="0" w:space="0" w:color="auto"/>
      </w:divBdr>
    </w:div>
    <w:div w:id="1124887461">
      <w:bodyDiv w:val="1"/>
      <w:marLeft w:val="0"/>
      <w:marRight w:val="0"/>
      <w:marTop w:val="0"/>
      <w:marBottom w:val="0"/>
      <w:divBdr>
        <w:top w:val="none" w:sz="0" w:space="0" w:color="auto"/>
        <w:left w:val="none" w:sz="0" w:space="0" w:color="auto"/>
        <w:bottom w:val="none" w:sz="0" w:space="0" w:color="auto"/>
        <w:right w:val="none" w:sz="0" w:space="0" w:color="auto"/>
      </w:divBdr>
    </w:div>
    <w:div w:id="1330675479">
      <w:bodyDiv w:val="1"/>
      <w:marLeft w:val="0"/>
      <w:marRight w:val="0"/>
      <w:marTop w:val="0"/>
      <w:marBottom w:val="0"/>
      <w:divBdr>
        <w:top w:val="none" w:sz="0" w:space="0" w:color="auto"/>
        <w:left w:val="none" w:sz="0" w:space="0" w:color="auto"/>
        <w:bottom w:val="none" w:sz="0" w:space="0" w:color="auto"/>
        <w:right w:val="none" w:sz="0" w:space="0" w:color="auto"/>
      </w:divBdr>
    </w:div>
    <w:div w:id="210930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parfinskij-53.gosuslugi.ru"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A244B4CB-28AC-4BD4-ADB9-7A555297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3</Pages>
  <Words>1396</Words>
  <Characters>7963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Чернова Е.Н.</dc:creator>
  <cp:lastModifiedBy>KUMI</cp:lastModifiedBy>
  <cp:revision>175</cp:revision>
  <cp:lastPrinted>2024-03-14T05:10:00Z</cp:lastPrinted>
  <dcterms:created xsi:type="dcterms:W3CDTF">2023-06-01T08:44:00Z</dcterms:created>
  <dcterms:modified xsi:type="dcterms:W3CDTF">2024-03-19T06:13:00Z</dcterms:modified>
</cp:coreProperties>
</file>